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B14" w:rsidRPr="002F1D17" w:rsidRDefault="002F1D17" w:rsidP="002F1D17">
      <w:pPr>
        <w:jc w:val="right"/>
        <w:rPr>
          <w:rFonts w:ascii="Times New Roman" w:hAnsi="Times New Roman" w:cs="Times New Roman"/>
          <w:b/>
          <w:sz w:val="36"/>
          <w:szCs w:val="36"/>
        </w:rPr>
      </w:pPr>
      <w:r w:rsidRPr="002F1D17">
        <w:rPr>
          <w:rFonts w:ascii="Times New Roman" w:hAnsi="Times New Roman" w:cs="Times New Roman"/>
          <w:b/>
          <w:sz w:val="36"/>
          <w:szCs w:val="36"/>
        </w:rPr>
        <w:t>Лекция 9</w:t>
      </w:r>
    </w:p>
    <w:p w:rsidR="002F1D17" w:rsidRPr="002F1D17" w:rsidRDefault="002F1D17" w:rsidP="002F1D17">
      <w:pPr>
        <w:jc w:val="center"/>
        <w:rPr>
          <w:rFonts w:ascii="Times New Roman" w:hAnsi="Times New Roman" w:cs="Times New Roman"/>
          <w:b/>
          <w:sz w:val="40"/>
          <w:szCs w:val="40"/>
        </w:rPr>
      </w:pPr>
      <w:r w:rsidRPr="002F1D17">
        <w:rPr>
          <w:rFonts w:ascii="Times New Roman" w:hAnsi="Times New Roman" w:cs="Times New Roman"/>
          <w:b/>
          <w:sz w:val="40"/>
          <w:szCs w:val="40"/>
        </w:rPr>
        <w:t>ГЛАВА 9 Начало работы</w:t>
      </w:r>
    </w:p>
    <w:p w:rsidR="002F1D17" w:rsidRPr="00BF46A3"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Что мы расскажем:</w:t>
      </w:r>
    </w:p>
    <w:p w:rsidR="002F1D17" w:rsidRPr="002F1D17" w:rsidRDefault="002F1D17" w:rsidP="002F1D17">
      <w:pPr>
        <w:pStyle w:val="ListParagraph"/>
        <w:numPr>
          <w:ilvl w:val="0"/>
          <w:numId w:val="2"/>
        </w:numPr>
        <w:rPr>
          <w:rFonts w:ascii="Times New Roman" w:hAnsi="Times New Roman" w:cs="Times New Roman"/>
          <w:sz w:val="28"/>
          <w:szCs w:val="28"/>
        </w:rPr>
      </w:pPr>
      <w:r w:rsidRPr="002F1D17">
        <w:rPr>
          <w:rFonts w:ascii="Times New Roman" w:hAnsi="Times New Roman" w:cs="Times New Roman"/>
          <w:sz w:val="28"/>
          <w:szCs w:val="28"/>
        </w:rPr>
        <w:t>Компоненты Android</w:t>
      </w:r>
    </w:p>
    <w:p w:rsidR="002F1D17" w:rsidRPr="002F1D17" w:rsidRDefault="002F1D17" w:rsidP="002F1D17">
      <w:pPr>
        <w:pStyle w:val="ListParagraph"/>
        <w:numPr>
          <w:ilvl w:val="0"/>
          <w:numId w:val="2"/>
        </w:numPr>
        <w:rPr>
          <w:rFonts w:ascii="Times New Roman" w:hAnsi="Times New Roman" w:cs="Times New Roman"/>
          <w:sz w:val="28"/>
          <w:szCs w:val="28"/>
        </w:rPr>
      </w:pPr>
      <w:r w:rsidRPr="002F1D17">
        <w:rPr>
          <w:rFonts w:ascii="Times New Roman" w:hAnsi="Times New Roman" w:cs="Times New Roman"/>
          <w:sz w:val="28"/>
          <w:szCs w:val="28"/>
        </w:rPr>
        <w:t>Создание проекта</w:t>
      </w:r>
    </w:p>
    <w:p w:rsidR="002F1D17" w:rsidRPr="002F1D17" w:rsidRDefault="002F1D17" w:rsidP="002F1D17">
      <w:pPr>
        <w:pStyle w:val="ListParagraph"/>
        <w:numPr>
          <w:ilvl w:val="0"/>
          <w:numId w:val="2"/>
        </w:numPr>
        <w:rPr>
          <w:rFonts w:ascii="Times New Roman" w:hAnsi="Times New Roman" w:cs="Times New Roman"/>
          <w:sz w:val="28"/>
          <w:szCs w:val="28"/>
        </w:rPr>
      </w:pPr>
      <w:r w:rsidRPr="002F1D17">
        <w:rPr>
          <w:rFonts w:ascii="Times New Roman" w:hAnsi="Times New Roman" w:cs="Times New Roman"/>
          <w:sz w:val="28"/>
          <w:szCs w:val="28"/>
        </w:rPr>
        <w:t>Создание виртуального устройства Android</w:t>
      </w:r>
    </w:p>
    <w:p w:rsidR="002F1D17" w:rsidRPr="002F1D17" w:rsidRDefault="002F1D17" w:rsidP="002F1D17">
      <w:pPr>
        <w:pStyle w:val="ListParagraph"/>
        <w:numPr>
          <w:ilvl w:val="0"/>
          <w:numId w:val="2"/>
        </w:numPr>
        <w:rPr>
          <w:rFonts w:ascii="Times New Roman" w:hAnsi="Times New Roman" w:cs="Times New Roman"/>
          <w:sz w:val="28"/>
          <w:szCs w:val="28"/>
        </w:rPr>
      </w:pPr>
      <w:r w:rsidRPr="002F1D17">
        <w:rPr>
          <w:rFonts w:ascii="Times New Roman" w:hAnsi="Times New Roman" w:cs="Times New Roman"/>
          <w:sz w:val="28"/>
          <w:szCs w:val="28"/>
        </w:rPr>
        <w:t>Android Studio IDE</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Приложения в Android - это не совсем то же самое, что приложения, написанные для настольных компьютеров. Внешне они могут иметь поразительное сходство, но структурно они сильно отличаются. Файлы EXE содержат все процедуры и подпро</w:t>
      </w:r>
      <w:r>
        <w:rPr>
          <w:rFonts w:ascii="Times New Roman" w:hAnsi="Times New Roman" w:cs="Times New Roman"/>
          <w:sz w:val="28"/>
          <w:szCs w:val="28"/>
        </w:rPr>
        <w:t xml:space="preserve">граммы, необходимые </w:t>
      </w:r>
      <w:r w:rsidRPr="002F1D17">
        <w:rPr>
          <w:rFonts w:ascii="Times New Roman" w:hAnsi="Times New Roman" w:cs="Times New Roman"/>
          <w:sz w:val="28"/>
          <w:szCs w:val="28"/>
        </w:rPr>
        <w:t>внутри</w:t>
      </w:r>
      <w:r>
        <w:rPr>
          <w:rFonts w:ascii="Times New Roman" w:hAnsi="Times New Roman" w:cs="Times New Roman"/>
          <w:sz w:val="28"/>
          <w:szCs w:val="28"/>
        </w:rPr>
        <w:t xml:space="preserve"> приложения</w:t>
      </w:r>
      <w:r w:rsidRPr="002F1D17">
        <w:rPr>
          <w:rFonts w:ascii="Times New Roman" w:hAnsi="Times New Roman" w:cs="Times New Roman"/>
          <w:sz w:val="28"/>
          <w:szCs w:val="28"/>
        </w:rPr>
        <w:t>. Время от времени он может полагаться на какую-нибудь динамически загружаемую библиотеку, но исполняемый файл в значительной степени самодостаточен. Приложения Android не совсем такие, они состоят из слабо связанных компонентов, которые взаимодействуют друг с другом с помощью механизма передачи сообщений, совершенно уникального для платформы Android.</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В этой главе мы более подробно рассмотрим, что находится внутри приложения для Android. Мы также попытаемся познакомиться с Android Studio 3, создав и запустив образец приложения. Наконец, мы кратко рассмотрим среду разработки Android Studio 3.</w:t>
      </w:r>
    </w:p>
    <w:p w:rsidR="002F1D17" w:rsidRPr="002F1D17" w:rsidRDefault="002F1D17" w:rsidP="002F1D17">
      <w:pPr>
        <w:rPr>
          <w:rFonts w:ascii="Times New Roman" w:hAnsi="Times New Roman" w:cs="Times New Roman"/>
          <w:b/>
          <w:sz w:val="28"/>
          <w:szCs w:val="28"/>
        </w:rPr>
      </w:pPr>
      <w:r w:rsidRPr="002F1D17">
        <w:rPr>
          <w:rFonts w:ascii="Times New Roman" w:hAnsi="Times New Roman" w:cs="Times New Roman"/>
          <w:b/>
          <w:sz w:val="28"/>
          <w:szCs w:val="28"/>
        </w:rPr>
        <w:t>Что в приложении</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Приложение для Android не является монолитным пакетом, как EXE-файл в Windows. Это набор свободно собранных компонентов и других ресурсов, которые хранятся вместе в файле пакета Android или APK. На рисунке 9-1 показана логическая структура гипотетического приложения.</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Приложение, изображенное на рис. 9-1, представляет собой большое приложение - в нем есть все, включая кухонную раковину. Ваши приложения не обязательно должны включать все эти вещи, например</w:t>
      </w:r>
      <w:r>
        <w:rPr>
          <w:rFonts w:ascii="Times New Roman" w:hAnsi="Times New Roman" w:cs="Times New Roman"/>
          <w:sz w:val="28"/>
          <w:szCs w:val="28"/>
        </w:rPr>
        <w:t>,</w:t>
      </w:r>
      <w:r w:rsidRPr="002F1D17">
        <w:rPr>
          <w:rFonts w:ascii="Times New Roman" w:hAnsi="Times New Roman" w:cs="Times New Roman"/>
          <w:sz w:val="28"/>
          <w:szCs w:val="28"/>
        </w:rPr>
        <w:t xml:space="preserve"> наше гипотетическое приложение; но ваш обязательно будет включать некоторые из них.</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Действия, службы, BroadcastReceivers и ContentProviders называются компонентами Android. Они являются ключевыми строительными блоками приложения. Они представляют собой высокоуровневые абстракции полезных вещей, таких как показ экрана пользователю, выполнение задачи в фоновом режиме, трансляция события, чтобы заинтересованные приложения</w:t>
      </w:r>
      <w:r>
        <w:rPr>
          <w:rFonts w:ascii="Times New Roman" w:hAnsi="Times New Roman" w:cs="Times New Roman"/>
          <w:sz w:val="28"/>
          <w:szCs w:val="28"/>
        </w:rPr>
        <w:t xml:space="preserve"> могли реагировать на них и т. д</w:t>
      </w:r>
      <w:r w:rsidRPr="002F1D17">
        <w:rPr>
          <w:rFonts w:ascii="Times New Roman" w:hAnsi="Times New Roman" w:cs="Times New Roman"/>
          <w:sz w:val="28"/>
          <w:szCs w:val="28"/>
        </w:rPr>
        <w:t xml:space="preserve">. Компоненты - это предварительно </w:t>
      </w:r>
      <w:r w:rsidRPr="002F1D17">
        <w:rPr>
          <w:rFonts w:ascii="Times New Roman" w:hAnsi="Times New Roman" w:cs="Times New Roman"/>
          <w:sz w:val="28"/>
          <w:szCs w:val="28"/>
        </w:rPr>
        <w:lastRenderedPageBreak/>
        <w:t>закодированные или предварительно соз</w:t>
      </w:r>
      <w:r w:rsidR="009F4499">
        <w:rPr>
          <w:rFonts w:ascii="Times New Roman" w:hAnsi="Times New Roman" w:cs="Times New Roman"/>
          <w:sz w:val="28"/>
          <w:szCs w:val="28"/>
        </w:rPr>
        <w:t>данные классы с очень конкретным</w:t>
      </w:r>
      <w:r w:rsidRPr="002F1D17">
        <w:rPr>
          <w:rFonts w:ascii="Times New Roman" w:hAnsi="Times New Roman" w:cs="Times New Roman"/>
          <w:sz w:val="28"/>
          <w:szCs w:val="28"/>
        </w:rPr>
        <w:t xml:space="preserve"> поведение</w:t>
      </w:r>
      <w:r w:rsidR="009F4499">
        <w:rPr>
          <w:rFonts w:ascii="Times New Roman" w:hAnsi="Times New Roman" w:cs="Times New Roman"/>
          <w:sz w:val="28"/>
          <w:szCs w:val="28"/>
        </w:rPr>
        <w:t>м</w:t>
      </w:r>
      <w:r w:rsidRPr="002F1D17">
        <w:rPr>
          <w:rFonts w:ascii="Times New Roman" w:hAnsi="Times New Roman" w:cs="Times New Roman"/>
          <w:sz w:val="28"/>
          <w:szCs w:val="28"/>
        </w:rPr>
        <w:t>, и мы используем их в нашем приложении, расширяя их, чтобы мы могли добавить поведение, которое будет уникальным для нашего приложения.</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Создание приложения для Android во многом похоже на строительство дома. Некоторые люди строят дома традиционным способом - собирают б</w:t>
      </w:r>
      <w:r w:rsidR="009F4499">
        <w:rPr>
          <w:rFonts w:ascii="Times New Roman" w:hAnsi="Times New Roman" w:cs="Times New Roman"/>
          <w:sz w:val="28"/>
          <w:szCs w:val="28"/>
        </w:rPr>
        <w:t>алки, стойки, панели пола и т. д</w:t>
      </w:r>
      <w:r w:rsidRPr="002F1D17">
        <w:rPr>
          <w:rFonts w:ascii="Times New Roman" w:hAnsi="Times New Roman" w:cs="Times New Roman"/>
          <w:sz w:val="28"/>
          <w:szCs w:val="28"/>
        </w:rPr>
        <w:t>. Двери и другую фурнитуру строят вручную из сырья, как ремесленники. Если бы мы так создавали приложения для Android, это могло бы занять много времени и было бы довольно сложно. Навыки, необходимые для создания приложений с нуля, могут быть недоступны для некоторых программистов. В Android приложения создаются с использованием компонентов. Думайте об этом как о сборных частях дома. Детали изготавливаются заранее, для этого требуется лишь сборка.</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Действие - это то, где мы собираем вещи, которые может видеть пользователь. Это целенаправленная вещь, которую могут делать пользователи. Например, действие может быть специально создано для того, чтобы пользователь мог просмотреть отдельное электронное письмо или заполнить форму. Здесь склеиваются элементы пользовательского интерфейса. Как вы можете видеть на рис. 9-1, внутри Activity есть представления и фрагменты.</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Представления - это классы, которые используются для вывода содержимого на экран; некоторые примеры объектов View - это кнопки и текстовые представления. Фрагмент похож на Activity в том смысле, что это также составная единица, но меньшего размера. Как и Действия, они также могут содержать объекты просмотра. Большинство современных приложений используют фрагменты, чтобы решить проблему развертывания приложения в нескольких форм-факторах. Фрагменты можно включать или отключать в зависимости от доступной площади экрана и / или ориентации.</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Сервисы - это классы, которые позволяют нам запускать программную логику без зависания пользовательского интерфейса. Сервисы - это коды, которые работают в фоновом режиме; они могут быть очень полезны, когда ваше приложение должно загружать файл из Интернета или воспроизводить музыку.</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BroadcastReceivers позволяет нашему приложению прослушивать определенные сообщения от системы Android или от других приложений - да, наши приложения могут отправлять сообщения и широковещательную рассылку по всей системе. Вы можете использовать BroadcastReceivers, если, например, хотите отображать предупреждающее сообщение, когда батарея разряжается ниже 10%.</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lastRenderedPageBreak/>
        <w:t>ContentProvider позволяет нам создавать приложения, которые могут передавать данные другим приложениям. Он управляет доступом к некоему центральному хранилищу данных. У некоторых ContentProvider есть собственный интерфейс, а у некоторых - нет. Основная причина, по которой вы должны использовать этот компонент, заключается в том, чтобы разрешить другим приложениям доступ к данным вашего приложения, не прибегая к некоторым акробатическим приемам SQL. Детали доступа к базе данных полностью скрыты от них (клиентские приложения). Примером предварительно созданного приложения, которое является ContentProvider, является приложение «Контакты» в Android.</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Вашему приложению могут потребоваться некоторые визуальные или звуковые ресурсы; это то, что мы подразумеваем под «ресурсами» на рис. 9-1</w:t>
      </w:r>
      <w:r w:rsidR="005C391E">
        <w:rPr>
          <w:rFonts w:ascii="Times New Roman" w:hAnsi="Times New Roman" w:cs="Times New Roman"/>
          <w:sz w:val="28"/>
          <w:szCs w:val="28"/>
        </w:rPr>
        <w:t xml:space="preserve"> (см. в книге)</w:t>
      </w:r>
      <w:r w:rsidRPr="002F1D17">
        <w:rPr>
          <w:rFonts w:ascii="Times New Roman" w:hAnsi="Times New Roman" w:cs="Times New Roman"/>
          <w:sz w:val="28"/>
          <w:szCs w:val="28"/>
        </w:rPr>
        <w:t>.</w:t>
      </w:r>
    </w:p>
    <w:p w:rsidR="002F1D17" w:rsidRPr="002F1D17" w:rsidRDefault="002F1D17" w:rsidP="002F1D17">
      <w:pPr>
        <w:rPr>
          <w:rFonts w:ascii="Times New Roman" w:hAnsi="Times New Roman" w:cs="Times New Roman"/>
          <w:sz w:val="28"/>
          <w:szCs w:val="28"/>
        </w:rPr>
      </w:pPr>
      <w:r w:rsidRPr="002F1D17">
        <w:rPr>
          <w:rFonts w:ascii="Times New Roman" w:hAnsi="Times New Roman" w:cs="Times New Roman"/>
          <w:sz w:val="28"/>
          <w:szCs w:val="28"/>
        </w:rPr>
        <w:t>AndroidManifest - это именно то, что следует из его названия - это манифест в формате XML. В нем говорится о приложении довольно много, например</w:t>
      </w:r>
    </w:p>
    <w:p w:rsidR="002F1D17" w:rsidRPr="005C391E" w:rsidRDefault="002F1D17" w:rsidP="005C391E">
      <w:pPr>
        <w:pStyle w:val="ListParagraph"/>
        <w:numPr>
          <w:ilvl w:val="0"/>
          <w:numId w:val="2"/>
        </w:numPr>
        <w:rPr>
          <w:rFonts w:ascii="Times New Roman" w:hAnsi="Times New Roman" w:cs="Times New Roman"/>
          <w:sz w:val="28"/>
          <w:szCs w:val="28"/>
        </w:rPr>
      </w:pPr>
      <w:r w:rsidRPr="005C391E">
        <w:rPr>
          <w:rFonts w:ascii="Times New Roman" w:hAnsi="Times New Roman" w:cs="Times New Roman"/>
          <w:sz w:val="28"/>
          <w:szCs w:val="28"/>
        </w:rPr>
        <w:t>Название приложения.</w:t>
      </w:r>
    </w:p>
    <w:p w:rsidR="005C391E" w:rsidRPr="005C391E" w:rsidRDefault="002F1D17" w:rsidP="005C391E">
      <w:pPr>
        <w:pStyle w:val="ListParagraph"/>
        <w:numPr>
          <w:ilvl w:val="0"/>
          <w:numId w:val="2"/>
        </w:numPr>
        <w:rPr>
          <w:rFonts w:ascii="Times New Roman" w:hAnsi="Times New Roman" w:cs="Times New Roman"/>
          <w:sz w:val="28"/>
          <w:szCs w:val="28"/>
        </w:rPr>
      </w:pPr>
      <w:r w:rsidRPr="005C391E">
        <w:rPr>
          <w:rFonts w:ascii="Times New Roman" w:hAnsi="Times New Roman" w:cs="Times New Roman"/>
          <w:sz w:val="28"/>
          <w:szCs w:val="28"/>
        </w:rPr>
        <w:t>Какое действие будет отображаться первым, когда пользователь запустит</w:t>
      </w:r>
      <w:r w:rsidR="005C391E" w:rsidRPr="005C391E">
        <w:rPr>
          <w:rFonts w:ascii="Times New Roman" w:hAnsi="Times New Roman" w:cs="Times New Roman"/>
          <w:sz w:val="28"/>
          <w:szCs w:val="28"/>
        </w:rPr>
        <w:t xml:space="preserve"> приложение</w:t>
      </w:r>
    </w:p>
    <w:p w:rsidR="005C391E" w:rsidRPr="005C391E" w:rsidRDefault="005C391E" w:rsidP="005C391E">
      <w:pPr>
        <w:pStyle w:val="ListParagraph"/>
        <w:numPr>
          <w:ilvl w:val="0"/>
          <w:numId w:val="2"/>
        </w:numPr>
        <w:rPr>
          <w:rFonts w:ascii="Times New Roman" w:hAnsi="Times New Roman" w:cs="Times New Roman"/>
          <w:sz w:val="28"/>
          <w:szCs w:val="28"/>
        </w:rPr>
      </w:pPr>
      <w:r w:rsidRPr="005C391E">
        <w:rPr>
          <w:rFonts w:ascii="Times New Roman" w:hAnsi="Times New Roman" w:cs="Times New Roman"/>
          <w:sz w:val="28"/>
          <w:szCs w:val="28"/>
        </w:rPr>
        <w:t>Какие компоненты есть в приложении. Если у него есть действия, манифест объявляет их - имена классов и все такое. Если в приложении есть службы, их имена классов также будут объявлены в манифесте.</w:t>
      </w:r>
    </w:p>
    <w:p w:rsidR="002F1D17" w:rsidRPr="005C391E" w:rsidRDefault="005C391E" w:rsidP="005C391E">
      <w:pPr>
        <w:pStyle w:val="ListParagraph"/>
        <w:numPr>
          <w:ilvl w:val="0"/>
          <w:numId w:val="2"/>
        </w:numPr>
        <w:rPr>
          <w:rFonts w:ascii="Times New Roman" w:hAnsi="Times New Roman" w:cs="Times New Roman"/>
          <w:sz w:val="28"/>
          <w:szCs w:val="28"/>
        </w:rPr>
      </w:pPr>
      <w:r w:rsidRPr="005C391E">
        <w:rPr>
          <w:rFonts w:ascii="Times New Roman" w:hAnsi="Times New Roman" w:cs="Times New Roman"/>
          <w:sz w:val="28"/>
          <w:szCs w:val="28"/>
        </w:rPr>
        <w:t>Что умеет приложение? Какие у него разрешения? Разрешен ли доступ в Интернет или к камере? Может ли он записывать местоположения GPS? И так далее.</w:t>
      </w:r>
    </w:p>
    <w:p w:rsidR="001253F5" w:rsidRPr="00FE0DB4" w:rsidRDefault="001253F5" w:rsidP="00FE0DB4">
      <w:pPr>
        <w:pStyle w:val="ListParagraph"/>
        <w:numPr>
          <w:ilvl w:val="0"/>
          <w:numId w:val="2"/>
        </w:numPr>
        <w:rPr>
          <w:rFonts w:ascii="Times New Roman" w:hAnsi="Times New Roman" w:cs="Times New Roman"/>
          <w:sz w:val="28"/>
          <w:szCs w:val="28"/>
        </w:rPr>
      </w:pPr>
      <w:r w:rsidRPr="00FE0DB4">
        <w:rPr>
          <w:rFonts w:ascii="Times New Roman" w:hAnsi="Times New Roman" w:cs="Times New Roman"/>
          <w:sz w:val="28"/>
          <w:szCs w:val="28"/>
        </w:rPr>
        <w:t>Используются ли внешние библиотеки?</w:t>
      </w:r>
    </w:p>
    <w:p w:rsidR="001253F5" w:rsidRPr="00FE0DB4" w:rsidRDefault="001253F5" w:rsidP="00FE0DB4">
      <w:pPr>
        <w:pStyle w:val="ListParagraph"/>
        <w:numPr>
          <w:ilvl w:val="0"/>
          <w:numId w:val="2"/>
        </w:numPr>
        <w:rPr>
          <w:rFonts w:ascii="Times New Roman" w:hAnsi="Times New Roman" w:cs="Times New Roman"/>
          <w:sz w:val="28"/>
          <w:szCs w:val="28"/>
        </w:rPr>
      </w:pPr>
      <w:r w:rsidRPr="00FE0DB4">
        <w:rPr>
          <w:rFonts w:ascii="Times New Roman" w:hAnsi="Times New Roman" w:cs="Times New Roman"/>
          <w:sz w:val="28"/>
          <w:szCs w:val="28"/>
        </w:rPr>
        <w:t>На какой версии Android будет работать это приложение?</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Как видите, манифест - место оживленное, есть за чем следить.</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Но не беспокойтесь об этом файле. Большинство записей здесь автоматически обрабатываются мастерами создания AS3. Один из немногих случаев, когда вы будете с ним взаимодействовать, вероятно, когда вам нужно будет добавить разрешения для вашего приложения.</w:t>
      </w:r>
    </w:p>
    <w:p w:rsidR="001253F5" w:rsidRPr="00A9277A" w:rsidRDefault="001253F5" w:rsidP="001253F5">
      <w:pPr>
        <w:rPr>
          <w:rFonts w:ascii="Times New Roman" w:hAnsi="Times New Roman" w:cs="Times New Roman"/>
          <w:b/>
          <w:sz w:val="28"/>
          <w:szCs w:val="28"/>
        </w:rPr>
      </w:pPr>
      <w:r w:rsidRPr="00A9277A">
        <w:rPr>
          <w:rFonts w:ascii="Times New Roman" w:hAnsi="Times New Roman" w:cs="Times New Roman"/>
          <w:b/>
          <w:sz w:val="28"/>
          <w:szCs w:val="28"/>
        </w:rPr>
        <w:t>Активация компонентов</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Android помешан на слабой связи. Приложение - это просто набор компонентов, объединенных файлом манифеста. Каждый из этих компонентов можно активировать, отправив ему сообщение. Такой подход к интерактивности программы довольно уникален, поскольку он очень ориентирован на пользователя. Это дает пользователю много возможностей делать выбор в отношении того, как они манипулируют и создают данные.</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lastRenderedPageBreak/>
        <w:t>Рассмотрим обычный сценарий использования устройства Android. Пользователь открывает приложение «Контакты» и выбирает, например, контактную информацию Джона Доу. У этого контакта может быть адрес электронной почты, мобильный телефон и, скажем, имя в Twitter. Пользователь мог нажимать на каждую точку контакта Джона, и каждый раз Android запускал другое приложение; почтовый клиент по умолчанию, номеронабиратель и загруженное приложение Twitter. Пользователя, вероятно, не волнует, какое приложение было запущено или сколько приложений открыто в данный момент; он просто хочет отправить сообщение. Если этому пользователю не нравится приложение электронной почты или твиттер-клиент по умолчанию, он может удалить эти приложения и заменить их чем-то другим, и ему следует вернуться к работе.</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Чтобы такое взаимодействие могло происходить, Android необходимо было спроектировать платформу, уделяя особое внимание слабой связи и подключаемости. Компонент, такой как приложение "Контакты", не должен знать каких-либо конкретных деталей о том, какое приложение он должен использовать при нажатии на адрес электронной почты или номер мобильного телефона. Разрешение того, какое приложение использовать для определенного типа данных, не должно быть жестко привязано к приложению «Контакты»; в противном случае пользователь не сможет выбрать, какое приложение использовать при отправке электронных писем или твитов.</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Именно здесь на помощь приходят намерения. Когда компонент имеет данные или информацию, которые выходят за рамки его возможностей для обслуживания, он может выйти на платформу Android с помощью намерений и спросить, есть ли какое-либо приложение, которое может (или хочет) выполнить запрос. Есть два вида намерения: неявное и явное. Намерение, о котором мы говорим в примерах электронной почты и твиттера, называется явным намерением. Мы еще поговорим об этом в следующих главах.</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Android Intents - это механизм активации компонентов. Это механизм передачи сообщений, который вы можете использовать, если хотите активировать любой компонент Android, будь то Activity, Service, ContentProvider или BroadcastReceiver. Чтобы активировать любой компонент, вам нужно будет создать намерение и передать его компоненту, который вы хотите активировать. В приложении, которое имеет более одного действия, намерения используются для переключения управления или фокуса с одного действия на другое.</w:t>
      </w:r>
    </w:p>
    <w:p w:rsidR="00A9277A" w:rsidRDefault="00A9277A" w:rsidP="001253F5">
      <w:pPr>
        <w:rPr>
          <w:rFonts w:ascii="Times New Roman" w:hAnsi="Times New Roman" w:cs="Times New Roman"/>
          <w:sz w:val="28"/>
          <w:szCs w:val="28"/>
        </w:rPr>
      </w:pPr>
    </w:p>
    <w:p w:rsidR="00A9277A" w:rsidRDefault="00A9277A" w:rsidP="001253F5">
      <w:pPr>
        <w:rPr>
          <w:rFonts w:ascii="Times New Roman" w:hAnsi="Times New Roman" w:cs="Times New Roman"/>
          <w:sz w:val="28"/>
          <w:szCs w:val="28"/>
        </w:rPr>
      </w:pPr>
    </w:p>
    <w:p w:rsidR="001253F5" w:rsidRPr="00A9277A" w:rsidRDefault="001253F5" w:rsidP="001253F5">
      <w:pPr>
        <w:rPr>
          <w:rFonts w:ascii="Times New Roman" w:hAnsi="Times New Roman" w:cs="Times New Roman"/>
          <w:b/>
          <w:sz w:val="28"/>
          <w:szCs w:val="28"/>
        </w:rPr>
      </w:pPr>
      <w:r w:rsidRPr="00A9277A">
        <w:rPr>
          <w:rFonts w:ascii="Times New Roman" w:hAnsi="Times New Roman" w:cs="Times New Roman"/>
          <w:b/>
          <w:sz w:val="28"/>
          <w:szCs w:val="28"/>
        </w:rPr>
        <w:lastRenderedPageBreak/>
        <w:t>Создание проекта</w:t>
      </w:r>
    </w:p>
    <w:p w:rsid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Теперь, когда у нас есть рабочая идея о том, что находится внутри приложения для Android, давайте попробуем создать образец проекта и опробовать IDE. Запустите AS3, если он еще не открыт. На рис. 9-2 показан экран приветствия Android Studio 3.</w:t>
      </w:r>
    </w:p>
    <w:p w:rsidR="00A9277A" w:rsidRDefault="00A9277A" w:rsidP="00A9277A">
      <w:pPr>
        <w:jc w:val="center"/>
        <w:rPr>
          <w:rFonts w:ascii="Times New Roman" w:hAnsi="Times New Roman" w:cs="Times New Roman"/>
          <w:sz w:val="28"/>
          <w:szCs w:val="28"/>
        </w:rPr>
      </w:pPr>
      <w:r w:rsidRPr="00A9277A">
        <w:rPr>
          <w:rFonts w:ascii="Times New Roman" w:hAnsi="Times New Roman" w:cs="Times New Roman"/>
          <w:noProof/>
          <w:sz w:val="28"/>
          <w:szCs w:val="28"/>
          <w:lang w:val="en-US"/>
        </w:rPr>
        <w:drawing>
          <wp:inline distT="0" distB="0" distL="0" distR="0">
            <wp:extent cx="5940425" cy="42936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93620"/>
                    </a:xfrm>
                    <a:prstGeom prst="rect">
                      <a:avLst/>
                    </a:prstGeom>
                    <a:noFill/>
                    <a:ln>
                      <a:noFill/>
                    </a:ln>
                  </pic:spPr>
                </pic:pic>
              </a:graphicData>
            </a:graphic>
          </wp:inline>
        </w:drawing>
      </w:r>
    </w:p>
    <w:p w:rsidR="00A9277A" w:rsidRPr="001253F5" w:rsidRDefault="00A9277A" w:rsidP="00A9277A">
      <w:pPr>
        <w:rPr>
          <w:rFonts w:ascii="Times New Roman" w:hAnsi="Times New Roman" w:cs="Times New Roman"/>
          <w:sz w:val="28"/>
          <w:szCs w:val="28"/>
        </w:rPr>
      </w:pPr>
      <w:r w:rsidRPr="00A9277A">
        <w:rPr>
          <w:rFonts w:ascii="Times New Roman" w:hAnsi="Times New Roman" w:cs="Times New Roman"/>
          <w:b/>
          <w:sz w:val="28"/>
          <w:szCs w:val="28"/>
        </w:rPr>
        <w:t>Рисунок 9-2.</w:t>
      </w:r>
      <w:r w:rsidRPr="00A9277A">
        <w:rPr>
          <w:rFonts w:ascii="Times New Roman" w:hAnsi="Times New Roman" w:cs="Times New Roman"/>
          <w:sz w:val="28"/>
          <w:szCs w:val="28"/>
        </w:rPr>
        <w:t xml:space="preserve"> Экран приветствия AS3</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Нажмите «Начать новый проект Android Studio», как показано на рисунке 9-2. Возможно, стоит проверить, есть ли у вас подключение к Интернету. AS3 испо</w:t>
      </w:r>
      <w:r w:rsidR="00A9277A">
        <w:rPr>
          <w:rFonts w:ascii="Times New Roman" w:hAnsi="Times New Roman" w:cs="Times New Roman"/>
          <w:sz w:val="28"/>
          <w:szCs w:val="28"/>
        </w:rPr>
        <w:t>льзует инструмент сборки Gradle.</w:t>
      </w:r>
      <w:r w:rsidRPr="001253F5">
        <w:rPr>
          <w:rFonts w:ascii="Times New Roman" w:hAnsi="Times New Roman" w:cs="Times New Roman"/>
          <w:sz w:val="28"/>
          <w:szCs w:val="28"/>
        </w:rPr>
        <w:t xml:space="preserve"> Когда мастер создания завершит работу, Gradle извлечет несколько файлов из интернет-репозиториев.</w:t>
      </w:r>
    </w:p>
    <w:p w:rsidR="00944128" w:rsidRPr="001253F5" w:rsidRDefault="001253F5" w:rsidP="00944128">
      <w:pPr>
        <w:rPr>
          <w:rFonts w:ascii="Times New Roman" w:hAnsi="Times New Roman" w:cs="Times New Roman"/>
          <w:sz w:val="28"/>
          <w:szCs w:val="28"/>
        </w:rPr>
      </w:pPr>
      <w:r w:rsidRPr="001253F5">
        <w:rPr>
          <w:rFonts w:ascii="Times New Roman" w:hAnsi="Times New Roman" w:cs="Times New Roman"/>
          <w:sz w:val="28"/>
          <w:szCs w:val="28"/>
        </w:rPr>
        <w:t>На рис. 9-3 показан следующий экран.</w:t>
      </w:r>
      <w:r w:rsidR="00944128">
        <w:rPr>
          <w:rFonts w:ascii="Times New Roman" w:hAnsi="Times New Roman" w:cs="Times New Roman"/>
          <w:sz w:val="28"/>
          <w:szCs w:val="28"/>
        </w:rPr>
        <w:t xml:space="preserve"> </w:t>
      </w:r>
      <w:r w:rsidR="00944128" w:rsidRPr="001253F5">
        <w:rPr>
          <w:rFonts w:ascii="Times New Roman" w:hAnsi="Times New Roman" w:cs="Times New Roman"/>
          <w:sz w:val="28"/>
          <w:szCs w:val="28"/>
        </w:rPr>
        <w:t>Как видно на рис. 9-3, вам нужно будет ввести некоторую информацию о проекте (например, название приложения, домен компании и местоположение проекта). Значение по умолчанию для имени приложения - «Мое приложение»; вы можете оставить значение по умолчанию.</w:t>
      </w:r>
    </w:p>
    <w:p w:rsidR="001253F5" w:rsidRDefault="00944128" w:rsidP="00944128">
      <w:pPr>
        <w:rPr>
          <w:rFonts w:ascii="Times New Roman" w:hAnsi="Times New Roman" w:cs="Times New Roman"/>
          <w:sz w:val="28"/>
          <w:szCs w:val="28"/>
        </w:rPr>
      </w:pPr>
      <w:r w:rsidRPr="001253F5">
        <w:rPr>
          <w:rFonts w:ascii="Times New Roman" w:hAnsi="Times New Roman" w:cs="Times New Roman"/>
          <w:sz w:val="28"/>
          <w:szCs w:val="28"/>
        </w:rPr>
        <w:t>Я заполнил домен компании; вы тоже можете, если хотите. Обычно это веб-сайт вашей компании. Эта информация будет использоваться в проекте и станет именем его пакета в обратной записи DNS. Итак, наш класс будет храниться в пакете с именем com.example.ted.</w:t>
      </w:r>
    </w:p>
    <w:p w:rsidR="00A9277A" w:rsidRDefault="00A9277A" w:rsidP="00A9277A">
      <w:pPr>
        <w:jc w:val="center"/>
        <w:rPr>
          <w:rFonts w:ascii="Times New Roman" w:hAnsi="Times New Roman" w:cs="Times New Roman"/>
          <w:sz w:val="28"/>
          <w:szCs w:val="28"/>
        </w:rPr>
      </w:pPr>
      <w:r w:rsidRPr="00A9277A">
        <w:rPr>
          <w:rFonts w:ascii="Times New Roman" w:hAnsi="Times New Roman" w:cs="Times New Roman"/>
          <w:noProof/>
          <w:sz w:val="28"/>
          <w:szCs w:val="28"/>
          <w:lang w:val="en-US"/>
        </w:rPr>
        <w:lastRenderedPageBreak/>
        <w:drawing>
          <wp:inline distT="0" distB="0" distL="0" distR="0">
            <wp:extent cx="5940425" cy="4431236"/>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31236"/>
                    </a:xfrm>
                    <a:prstGeom prst="rect">
                      <a:avLst/>
                    </a:prstGeom>
                    <a:noFill/>
                    <a:ln>
                      <a:noFill/>
                    </a:ln>
                  </pic:spPr>
                </pic:pic>
              </a:graphicData>
            </a:graphic>
          </wp:inline>
        </w:drawing>
      </w:r>
    </w:p>
    <w:p w:rsidR="001253F5" w:rsidRPr="001253F5" w:rsidRDefault="00944128" w:rsidP="001253F5">
      <w:pPr>
        <w:rPr>
          <w:rFonts w:ascii="Times New Roman" w:hAnsi="Times New Roman" w:cs="Times New Roman"/>
          <w:sz w:val="28"/>
          <w:szCs w:val="28"/>
        </w:rPr>
      </w:pPr>
      <w:r w:rsidRPr="00944128">
        <w:rPr>
          <w:rFonts w:ascii="Times New Roman" w:hAnsi="Times New Roman" w:cs="Times New Roman"/>
          <w:b/>
          <w:sz w:val="28"/>
          <w:szCs w:val="28"/>
        </w:rPr>
        <w:t>Рисунок 9-3.</w:t>
      </w:r>
      <w:r w:rsidRPr="00944128">
        <w:rPr>
          <w:rFonts w:ascii="Times New Roman" w:hAnsi="Times New Roman" w:cs="Times New Roman"/>
          <w:sz w:val="28"/>
          <w:szCs w:val="28"/>
        </w:rPr>
        <w:t xml:space="preserve"> Создать новый проект</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Местоположение проекта - это местоположение папки, в которой AS3 будет хранить ваш проект.</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Вы также можете оставить это значение по умолчанию</w:t>
      </w:r>
      <w:r w:rsidR="00944128">
        <w:rPr>
          <w:rFonts w:ascii="Times New Roman" w:hAnsi="Times New Roman" w:cs="Times New Roman"/>
          <w:sz w:val="28"/>
          <w:szCs w:val="28"/>
        </w:rPr>
        <w:t>.</w:t>
      </w:r>
    </w:p>
    <w:p w:rsidR="001253F5" w:rsidRP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Важно, чтобы флажок «Включить поддержку Kotlin» был установлен, поскольку мы собираемся использовать Kotlin в качестве языка программирования. Нажмите "Далее."</w:t>
      </w:r>
    </w:p>
    <w:p w:rsidR="001253F5"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На Рис. 9-4 показан следующий экран. Здесь вам будет предложено выбрать версию Android, на которой будет работать ваше приложение. Отметьте только «Телефон и планшет» и выберите API 23. Необходимо установить «Мгновенные приложения». Нажмите «Нет» пока. «Мгновенные приложения» - это функция Google Play, которая позволяет пользователям использовать или опробовать приложения, не устанавливая их. Если пользователям нравится приложение, они могут приобрести его в случае необходимости в App Store. Мы пока полностью проигнорируем это. Нажмите "Далее.</w:t>
      </w:r>
    </w:p>
    <w:p w:rsidR="00944128" w:rsidRDefault="00944128" w:rsidP="001253F5">
      <w:pPr>
        <w:rPr>
          <w:rFonts w:ascii="Times New Roman" w:hAnsi="Times New Roman" w:cs="Times New Roman"/>
          <w:sz w:val="28"/>
          <w:szCs w:val="28"/>
        </w:rPr>
      </w:pPr>
      <w:r w:rsidRPr="00944128">
        <w:rPr>
          <w:rFonts w:ascii="Times New Roman" w:hAnsi="Times New Roman" w:cs="Times New Roman"/>
          <w:sz w:val="28"/>
          <w:szCs w:val="28"/>
        </w:rPr>
        <w:t xml:space="preserve">На рис. 9-5 показан следующий экран; может появиться небольшое всплывающее окно с напоминанием о том, что вам необходимо установить «Instant Apps». Нажмите «Нет» пока. «Мгновенные приложения» - это </w:t>
      </w:r>
      <w:r w:rsidRPr="00944128">
        <w:rPr>
          <w:rFonts w:ascii="Times New Roman" w:hAnsi="Times New Roman" w:cs="Times New Roman"/>
          <w:sz w:val="28"/>
          <w:szCs w:val="28"/>
        </w:rPr>
        <w:lastRenderedPageBreak/>
        <w:t>функция Google Play, которая позволяет пользователям использовать или опробовать приложения, не устанавливая их. Если пользователям нравится приложение, они могут приобрести его в случае необходимости в App Store. Мы пока полностью проигнорируем это. Нажмите "Далее."</w:t>
      </w:r>
    </w:p>
    <w:p w:rsidR="00944128" w:rsidRDefault="00944128" w:rsidP="00944128">
      <w:pPr>
        <w:jc w:val="center"/>
        <w:rPr>
          <w:rFonts w:ascii="Times New Roman" w:hAnsi="Times New Roman" w:cs="Times New Roman"/>
          <w:sz w:val="28"/>
          <w:szCs w:val="28"/>
        </w:rPr>
      </w:pPr>
      <w:r w:rsidRPr="00944128">
        <w:rPr>
          <w:rFonts w:ascii="Times New Roman" w:hAnsi="Times New Roman" w:cs="Times New Roman"/>
          <w:noProof/>
          <w:sz w:val="28"/>
          <w:szCs w:val="28"/>
          <w:lang w:val="en-US"/>
        </w:rPr>
        <w:drawing>
          <wp:inline distT="0" distB="0" distL="0" distR="0">
            <wp:extent cx="5940425" cy="4431236"/>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31236"/>
                    </a:xfrm>
                    <a:prstGeom prst="rect">
                      <a:avLst/>
                    </a:prstGeom>
                    <a:noFill/>
                    <a:ln>
                      <a:noFill/>
                    </a:ln>
                  </pic:spPr>
                </pic:pic>
              </a:graphicData>
            </a:graphic>
          </wp:inline>
        </w:drawing>
      </w:r>
    </w:p>
    <w:p w:rsidR="00944128" w:rsidRPr="001253F5" w:rsidRDefault="00944128" w:rsidP="00944128">
      <w:pPr>
        <w:rPr>
          <w:rFonts w:ascii="Times New Roman" w:hAnsi="Times New Roman" w:cs="Times New Roman"/>
          <w:sz w:val="28"/>
          <w:szCs w:val="28"/>
        </w:rPr>
      </w:pPr>
      <w:r w:rsidRPr="00944128">
        <w:rPr>
          <w:rFonts w:ascii="Times New Roman" w:hAnsi="Times New Roman" w:cs="Times New Roman"/>
          <w:b/>
          <w:sz w:val="28"/>
          <w:szCs w:val="28"/>
        </w:rPr>
        <w:t>Рисунок 9-5.</w:t>
      </w:r>
      <w:r w:rsidRPr="00944128">
        <w:rPr>
          <w:rFonts w:ascii="Times New Roman" w:hAnsi="Times New Roman" w:cs="Times New Roman"/>
          <w:sz w:val="28"/>
          <w:szCs w:val="28"/>
        </w:rPr>
        <w:t xml:space="preserve"> Мгновенные приложения</w:t>
      </w:r>
    </w:p>
    <w:p w:rsidR="005C391E" w:rsidRDefault="001253F5" w:rsidP="001253F5">
      <w:pPr>
        <w:rPr>
          <w:rFonts w:ascii="Times New Roman" w:hAnsi="Times New Roman" w:cs="Times New Roman"/>
          <w:sz w:val="28"/>
          <w:szCs w:val="28"/>
        </w:rPr>
      </w:pPr>
      <w:r w:rsidRPr="001253F5">
        <w:rPr>
          <w:rFonts w:ascii="Times New Roman" w:hAnsi="Times New Roman" w:cs="Times New Roman"/>
          <w:sz w:val="28"/>
          <w:szCs w:val="28"/>
        </w:rPr>
        <w:t>На следующем экране, как показано на рис. 9-6, нас просят добавить действие в приложение. У вас есть несколько вариантов, но для нашей цели выберите «Пустое действие». Нажмите "Далее.</w:t>
      </w:r>
    </w:p>
    <w:p w:rsidR="00944128" w:rsidRDefault="00944128" w:rsidP="00944128">
      <w:pPr>
        <w:jc w:val="center"/>
        <w:rPr>
          <w:rFonts w:ascii="Times New Roman" w:hAnsi="Times New Roman" w:cs="Times New Roman"/>
          <w:sz w:val="28"/>
          <w:szCs w:val="28"/>
        </w:rPr>
      </w:pPr>
      <w:r w:rsidRPr="00944128">
        <w:rPr>
          <w:rFonts w:ascii="Times New Roman" w:hAnsi="Times New Roman" w:cs="Times New Roman"/>
          <w:noProof/>
          <w:sz w:val="28"/>
          <w:szCs w:val="28"/>
          <w:lang w:val="en-US"/>
        </w:rPr>
        <w:lastRenderedPageBreak/>
        <w:drawing>
          <wp:inline distT="0" distB="0" distL="0" distR="0">
            <wp:extent cx="5940425" cy="4431236"/>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31236"/>
                    </a:xfrm>
                    <a:prstGeom prst="rect">
                      <a:avLst/>
                    </a:prstGeom>
                    <a:noFill/>
                    <a:ln>
                      <a:noFill/>
                    </a:ln>
                  </pic:spPr>
                </pic:pic>
              </a:graphicData>
            </a:graphic>
          </wp:inline>
        </w:drawing>
      </w:r>
    </w:p>
    <w:p w:rsidR="00944128" w:rsidRPr="00AC0D86" w:rsidRDefault="00AC0D86" w:rsidP="00944128">
      <w:pPr>
        <w:rPr>
          <w:rFonts w:ascii="Times New Roman" w:hAnsi="Times New Roman" w:cs="Times New Roman"/>
          <w:sz w:val="28"/>
          <w:szCs w:val="28"/>
        </w:rPr>
      </w:pPr>
      <w:r w:rsidRPr="00AC0D86">
        <w:rPr>
          <w:rFonts w:ascii="Times New Roman" w:hAnsi="Times New Roman" w:cs="Times New Roman"/>
          <w:b/>
          <w:sz w:val="28"/>
          <w:szCs w:val="28"/>
        </w:rPr>
        <w:t xml:space="preserve">Рисунок 9-6. </w:t>
      </w:r>
      <w:r w:rsidRPr="00AC0D86">
        <w:rPr>
          <w:rFonts w:ascii="Times New Roman" w:hAnsi="Times New Roman" w:cs="Times New Roman"/>
          <w:sz w:val="28"/>
          <w:szCs w:val="28"/>
        </w:rPr>
        <w:t>Выберите занятие</w:t>
      </w:r>
    </w:p>
    <w:p w:rsidR="00944128" w:rsidRDefault="00AC0D86" w:rsidP="00944128">
      <w:pPr>
        <w:rPr>
          <w:rFonts w:ascii="Times New Roman" w:hAnsi="Times New Roman" w:cs="Times New Roman"/>
          <w:sz w:val="28"/>
          <w:szCs w:val="28"/>
        </w:rPr>
      </w:pPr>
      <w:r w:rsidRPr="00AC0D86">
        <w:rPr>
          <w:rFonts w:ascii="Times New Roman" w:hAnsi="Times New Roman" w:cs="Times New Roman"/>
          <w:sz w:val="28"/>
          <w:szCs w:val="28"/>
        </w:rPr>
        <w:t>Последний экран мастера создания проекта показан на рисунке 9-7. Нас просят ввести название действия и название макета. Мы оставим все значения по умолчанию. Нажмите "Далее."</w:t>
      </w:r>
    </w:p>
    <w:p w:rsidR="00AC0D86" w:rsidRDefault="00AC0D86" w:rsidP="00AC0D86">
      <w:pPr>
        <w:jc w:val="center"/>
        <w:rPr>
          <w:rFonts w:ascii="Times New Roman" w:hAnsi="Times New Roman" w:cs="Times New Roman"/>
          <w:sz w:val="28"/>
          <w:szCs w:val="28"/>
        </w:rPr>
      </w:pPr>
      <w:r w:rsidRPr="00AC0D86">
        <w:rPr>
          <w:rFonts w:ascii="Times New Roman" w:hAnsi="Times New Roman" w:cs="Times New Roman"/>
          <w:noProof/>
          <w:sz w:val="28"/>
          <w:szCs w:val="28"/>
          <w:lang w:val="en-US"/>
        </w:rPr>
        <w:lastRenderedPageBreak/>
        <w:drawing>
          <wp:inline distT="0" distB="0" distL="0" distR="0">
            <wp:extent cx="5940425" cy="4431236"/>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31236"/>
                    </a:xfrm>
                    <a:prstGeom prst="rect">
                      <a:avLst/>
                    </a:prstGeom>
                    <a:noFill/>
                    <a:ln>
                      <a:noFill/>
                    </a:ln>
                  </pic:spPr>
                </pic:pic>
              </a:graphicData>
            </a:graphic>
          </wp:inline>
        </w:drawing>
      </w:r>
    </w:p>
    <w:p w:rsidR="00AC0D86" w:rsidRDefault="00AC0D86" w:rsidP="00AC0D86">
      <w:pPr>
        <w:rPr>
          <w:rFonts w:ascii="Times New Roman" w:hAnsi="Times New Roman" w:cs="Times New Roman"/>
          <w:sz w:val="28"/>
          <w:szCs w:val="28"/>
        </w:rPr>
      </w:pPr>
      <w:r w:rsidRPr="00AC0D86">
        <w:rPr>
          <w:rFonts w:ascii="Times New Roman" w:hAnsi="Times New Roman" w:cs="Times New Roman"/>
          <w:b/>
          <w:sz w:val="28"/>
          <w:szCs w:val="28"/>
        </w:rPr>
        <w:t>Рисунок 9-7.</w:t>
      </w:r>
      <w:r w:rsidRPr="00AC0D86">
        <w:rPr>
          <w:rFonts w:ascii="Times New Roman" w:hAnsi="Times New Roman" w:cs="Times New Roman"/>
          <w:sz w:val="28"/>
          <w:szCs w:val="28"/>
        </w:rPr>
        <w:t xml:space="preserve"> Настроить активность</w:t>
      </w:r>
    </w:p>
    <w:p w:rsid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На рис. 9-8 показан наш недавно созданный проект в главном окне AS3. После нажатия кнопки «Далее» на рис. 9-7 пройдет некоторое время, прежде чем все уляжется, потому что инструмент Gradle построит проект и, пытаясь это сделать, извлечет довольно много файлов из репозиториев.</w:t>
      </w:r>
    </w:p>
    <w:p w:rsidR="00AC0D86" w:rsidRDefault="00AC0D86" w:rsidP="00AC0D86">
      <w:pPr>
        <w:jc w:val="center"/>
        <w:rPr>
          <w:rFonts w:ascii="Times New Roman" w:hAnsi="Times New Roman" w:cs="Times New Roman"/>
          <w:sz w:val="28"/>
          <w:szCs w:val="28"/>
        </w:rPr>
      </w:pPr>
      <w:r w:rsidRPr="00AC0D86">
        <w:rPr>
          <w:rFonts w:ascii="Times New Roman" w:hAnsi="Times New Roman" w:cs="Times New Roman"/>
          <w:noProof/>
          <w:sz w:val="28"/>
          <w:szCs w:val="28"/>
          <w:lang w:val="en-US"/>
        </w:rPr>
        <w:drawing>
          <wp:inline distT="0" distB="0" distL="0" distR="0">
            <wp:extent cx="5940425" cy="1410292"/>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410292"/>
                    </a:xfrm>
                    <a:prstGeom prst="rect">
                      <a:avLst/>
                    </a:prstGeom>
                    <a:noFill/>
                    <a:ln>
                      <a:noFill/>
                    </a:ln>
                  </pic:spPr>
                </pic:pic>
              </a:graphicData>
            </a:graphic>
          </wp:inline>
        </w:drawing>
      </w:r>
    </w:p>
    <w:p w:rsidR="00AC0D86" w:rsidRDefault="00AC0D86" w:rsidP="00AC0D86">
      <w:pPr>
        <w:rPr>
          <w:rFonts w:ascii="Times New Roman" w:hAnsi="Times New Roman" w:cs="Times New Roman"/>
          <w:sz w:val="28"/>
          <w:szCs w:val="28"/>
        </w:rPr>
      </w:pPr>
      <w:r w:rsidRPr="00AC0D86">
        <w:rPr>
          <w:rFonts w:ascii="Times New Roman" w:hAnsi="Times New Roman" w:cs="Times New Roman"/>
          <w:b/>
          <w:sz w:val="28"/>
          <w:szCs w:val="28"/>
        </w:rPr>
        <w:t>Рисунок 9-8.</w:t>
      </w:r>
      <w:r w:rsidRPr="00AC0D86">
        <w:rPr>
          <w:rFonts w:ascii="Times New Roman" w:hAnsi="Times New Roman" w:cs="Times New Roman"/>
          <w:sz w:val="28"/>
          <w:szCs w:val="28"/>
        </w:rPr>
        <w:t xml:space="preserve"> Основной AS3 с открытым проектом</w:t>
      </w:r>
    </w:p>
    <w:p w:rsidR="00AC0D86" w:rsidRP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Мы не будем сейчас ничего менять в этом проекте. Наша цель - просто взять AS3 на тест-драйв и познакомиться с различными этапами создания проекта. Мастер создания проекта уже сгенерировал действие с парой представлений в нем.</w:t>
      </w:r>
    </w:p>
    <w:p w:rsidR="00AC0D86" w:rsidRP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lastRenderedPageBreak/>
        <w:t>Следующим шагом в нашем тест-драйве является запуск проекта в эмуляторе. Для этого щелкните значок «Выполнить» на панели инструментов (обведен кружком на рис. 9-8).</w:t>
      </w:r>
    </w:p>
    <w:p w:rsidR="00AC0D86" w:rsidRP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Если щелкнуть значок «Выполнить», появится экран «Выбор цели развертывания», как показано на рисунке 9-9. На этом экране показаны все запущенные виртуальные устройства Android (AVD).</w:t>
      </w:r>
    </w:p>
    <w:p w:rsid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Он также показывает все подключенные физические устройства Android, если вы их подключили.</w:t>
      </w:r>
    </w:p>
    <w:p w:rsidR="00AC0D86" w:rsidRDefault="00AC0D86" w:rsidP="00AC0D86">
      <w:pPr>
        <w:jc w:val="center"/>
        <w:rPr>
          <w:rFonts w:ascii="Times New Roman" w:hAnsi="Times New Roman" w:cs="Times New Roman"/>
          <w:sz w:val="28"/>
          <w:szCs w:val="28"/>
        </w:rPr>
      </w:pPr>
      <w:r w:rsidRPr="00AC0D86">
        <w:rPr>
          <w:rFonts w:ascii="Times New Roman" w:hAnsi="Times New Roman" w:cs="Times New Roman"/>
          <w:noProof/>
          <w:sz w:val="28"/>
          <w:szCs w:val="28"/>
          <w:lang w:val="en-US"/>
        </w:rPr>
        <w:drawing>
          <wp:inline distT="0" distB="0" distL="0" distR="0">
            <wp:extent cx="5940425" cy="4476197"/>
            <wp:effectExtent l="0" t="0" r="317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76197"/>
                    </a:xfrm>
                    <a:prstGeom prst="rect">
                      <a:avLst/>
                    </a:prstGeom>
                    <a:noFill/>
                    <a:ln>
                      <a:noFill/>
                    </a:ln>
                  </pic:spPr>
                </pic:pic>
              </a:graphicData>
            </a:graphic>
          </wp:inline>
        </w:drawing>
      </w:r>
    </w:p>
    <w:p w:rsidR="00AC0D86" w:rsidRDefault="00AC0D86" w:rsidP="00AC0D86">
      <w:pPr>
        <w:rPr>
          <w:rFonts w:ascii="Times New Roman" w:hAnsi="Times New Roman" w:cs="Times New Roman"/>
          <w:sz w:val="28"/>
          <w:szCs w:val="28"/>
        </w:rPr>
      </w:pPr>
      <w:r w:rsidRPr="00AC0D86">
        <w:rPr>
          <w:rFonts w:ascii="Times New Roman" w:hAnsi="Times New Roman" w:cs="Times New Roman"/>
          <w:b/>
          <w:sz w:val="28"/>
          <w:szCs w:val="28"/>
        </w:rPr>
        <w:t>Рисунок 9-9.</w:t>
      </w:r>
      <w:r w:rsidRPr="00AC0D86">
        <w:rPr>
          <w:rFonts w:ascii="Times New Roman" w:hAnsi="Times New Roman" w:cs="Times New Roman"/>
          <w:sz w:val="28"/>
          <w:szCs w:val="28"/>
        </w:rPr>
        <w:t xml:space="preserve"> Выберите цель развертывания</w:t>
      </w:r>
    </w:p>
    <w:p w:rsid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Как видите, я уже создал пару виртуальных устройств. В вашем случае вы можете ничего не увидеть в разделе «Доступные виртуальные устройства», поскольку у вас новая установка. Нажмите «Создать новое виртуальное устройство».</w:t>
      </w:r>
    </w:p>
    <w:p w:rsid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На рис. 9-10 вы можете выбрать форм-фактор для вашего виртуального устройства. Я выбрал Nexus 5x. Нажмите "Далее.</w:t>
      </w:r>
    </w:p>
    <w:p w:rsidR="00AC0D86" w:rsidRDefault="00AC0D86" w:rsidP="00AC0D86">
      <w:pPr>
        <w:jc w:val="center"/>
        <w:rPr>
          <w:rFonts w:ascii="Times New Roman" w:hAnsi="Times New Roman" w:cs="Times New Roman"/>
          <w:sz w:val="28"/>
          <w:szCs w:val="28"/>
        </w:rPr>
      </w:pPr>
      <w:r w:rsidRPr="00AC0D86">
        <w:rPr>
          <w:rFonts w:ascii="Times New Roman" w:hAnsi="Times New Roman" w:cs="Times New Roman"/>
          <w:noProof/>
          <w:sz w:val="28"/>
          <w:szCs w:val="28"/>
          <w:lang w:val="en-US"/>
        </w:rPr>
        <w:lastRenderedPageBreak/>
        <w:drawing>
          <wp:inline distT="0" distB="0" distL="0" distR="0">
            <wp:extent cx="5940425" cy="3986277"/>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986277"/>
                    </a:xfrm>
                    <a:prstGeom prst="rect">
                      <a:avLst/>
                    </a:prstGeom>
                    <a:noFill/>
                    <a:ln>
                      <a:noFill/>
                    </a:ln>
                  </pic:spPr>
                </pic:pic>
              </a:graphicData>
            </a:graphic>
          </wp:inline>
        </w:drawing>
      </w:r>
    </w:p>
    <w:p w:rsidR="00AC0D86" w:rsidRDefault="00AC0D86" w:rsidP="00AC0D86">
      <w:pPr>
        <w:rPr>
          <w:rFonts w:ascii="Times New Roman" w:hAnsi="Times New Roman" w:cs="Times New Roman"/>
          <w:sz w:val="28"/>
          <w:szCs w:val="28"/>
        </w:rPr>
      </w:pPr>
      <w:r w:rsidRPr="00AC0D86">
        <w:rPr>
          <w:rFonts w:ascii="Times New Roman" w:hAnsi="Times New Roman" w:cs="Times New Roman"/>
          <w:b/>
          <w:sz w:val="28"/>
          <w:szCs w:val="28"/>
        </w:rPr>
        <w:t>Рисунок 9-10.</w:t>
      </w:r>
      <w:r w:rsidRPr="00AC0D86">
        <w:rPr>
          <w:rFonts w:ascii="Times New Roman" w:hAnsi="Times New Roman" w:cs="Times New Roman"/>
          <w:sz w:val="28"/>
          <w:szCs w:val="28"/>
        </w:rPr>
        <w:t xml:space="preserve"> Выбрать оборудование</w:t>
      </w:r>
    </w:p>
    <w:p w:rsidR="00AC0D86" w:rsidRDefault="00AC0D86" w:rsidP="00AC0D86">
      <w:pPr>
        <w:rPr>
          <w:rFonts w:ascii="Times New Roman" w:hAnsi="Times New Roman" w:cs="Times New Roman"/>
          <w:sz w:val="28"/>
          <w:szCs w:val="28"/>
        </w:rPr>
      </w:pPr>
      <w:r w:rsidRPr="00AC0D86">
        <w:rPr>
          <w:rFonts w:ascii="Times New Roman" w:hAnsi="Times New Roman" w:cs="Times New Roman"/>
          <w:sz w:val="28"/>
          <w:szCs w:val="28"/>
        </w:rPr>
        <w:t>На рис. 9-11 показаны наши варианты образа системы. Системный образ - это копия ОС Android, которую мы можем запустить в эмуляторе. Наш проект был создан с целевым значением SDK API 23 («Marshmallow»). Можно выбрать образ системы, который выше, чем API 23, но для нашей цели давайте фактически загрузим образ системы API 23.</w:t>
      </w:r>
    </w:p>
    <w:p w:rsidR="00AC0D86" w:rsidRDefault="00AC0D86" w:rsidP="00AC0D86">
      <w:pPr>
        <w:jc w:val="center"/>
        <w:rPr>
          <w:rFonts w:ascii="Times New Roman" w:hAnsi="Times New Roman" w:cs="Times New Roman"/>
          <w:sz w:val="28"/>
          <w:szCs w:val="28"/>
        </w:rPr>
      </w:pPr>
      <w:r w:rsidRPr="00AC0D86">
        <w:rPr>
          <w:rFonts w:ascii="Times New Roman" w:hAnsi="Times New Roman" w:cs="Times New Roman"/>
          <w:noProof/>
          <w:sz w:val="28"/>
          <w:szCs w:val="28"/>
          <w:lang w:val="en-US"/>
        </w:rPr>
        <w:lastRenderedPageBreak/>
        <w:drawing>
          <wp:inline distT="0" distB="0" distL="0" distR="0">
            <wp:extent cx="5940425" cy="3986277"/>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986277"/>
                    </a:xfrm>
                    <a:prstGeom prst="rect">
                      <a:avLst/>
                    </a:prstGeom>
                    <a:noFill/>
                    <a:ln>
                      <a:noFill/>
                    </a:ln>
                  </pic:spPr>
                </pic:pic>
              </a:graphicData>
            </a:graphic>
          </wp:inline>
        </w:drawing>
      </w:r>
    </w:p>
    <w:p w:rsidR="00AC0D86" w:rsidRDefault="0063099A" w:rsidP="00AC0D86">
      <w:pPr>
        <w:rPr>
          <w:rFonts w:ascii="Times New Roman" w:hAnsi="Times New Roman" w:cs="Times New Roman"/>
          <w:sz w:val="28"/>
          <w:szCs w:val="28"/>
        </w:rPr>
      </w:pPr>
      <w:r w:rsidRPr="0063099A">
        <w:rPr>
          <w:rFonts w:ascii="Times New Roman" w:hAnsi="Times New Roman" w:cs="Times New Roman"/>
          <w:b/>
          <w:sz w:val="28"/>
          <w:szCs w:val="28"/>
        </w:rPr>
        <w:t>Рисунок 9-11.</w:t>
      </w:r>
      <w:r w:rsidRPr="0063099A">
        <w:rPr>
          <w:rFonts w:ascii="Times New Roman" w:hAnsi="Times New Roman" w:cs="Times New Roman"/>
          <w:sz w:val="28"/>
          <w:szCs w:val="28"/>
        </w:rPr>
        <w:t xml:space="preserve"> Системный образ</w:t>
      </w:r>
    </w:p>
    <w:p w:rsidR="0063099A" w:rsidRDefault="0063099A" w:rsidP="00AC0D86">
      <w:pPr>
        <w:rPr>
          <w:rFonts w:ascii="Times New Roman" w:hAnsi="Times New Roman" w:cs="Times New Roman"/>
          <w:sz w:val="28"/>
          <w:szCs w:val="28"/>
        </w:rPr>
      </w:pPr>
      <w:r w:rsidRPr="0063099A">
        <w:rPr>
          <w:rFonts w:ascii="Times New Roman" w:hAnsi="Times New Roman" w:cs="Times New Roman"/>
          <w:sz w:val="28"/>
          <w:szCs w:val="28"/>
        </w:rPr>
        <w:t>Щелкните среднюю вкладку с надписью «Изображения x86», как показано на рис. 9-11, и найдите уровень API 23, x86_64 с API Google. Щелкните ссылку «Загрузить».</w:t>
      </w:r>
    </w:p>
    <w:p w:rsidR="0063099A" w:rsidRDefault="0063099A" w:rsidP="00AC0D86">
      <w:pPr>
        <w:rPr>
          <w:rFonts w:ascii="Times New Roman" w:hAnsi="Times New Roman" w:cs="Times New Roman"/>
          <w:sz w:val="28"/>
          <w:szCs w:val="28"/>
        </w:rPr>
      </w:pPr>
      <w:r w:rsidRPr="0063099A">
        <w:rPr>
          <w:rFonts w:ascii="Times New Roman" w:hAnsi="Times New Roman" w:cs="Times New Roman"/>
          <w:sz w:val="28"/>
          <w:szCs w:val="28"/>
        </w:rPr>
        <w:t>На рис. 9-12 показано окно установщика компонентов, в нем отображается ход загрузки. Как только он закончится, нажмите «Готово», чтобы закрыть окно.</w:t>
      </w:r>
    </w:p>
    <w:p w:rsidR="0063099A" w:rsidRDefault="0063099A" w:rsidP="0063099A">
      <w:pPr>
        <w:jc w:val="center"/>
        <w:rPr>
          <w:rFonts w:ascii="Times New Roman" w:hAnsi="Times New Roman" w:cs="Times New Roman"/>
          <w:sz w:val="28"/>
          <w:szCs w:val="28"/>
        </w:rPr>
      </w:pPr>
      <w:r w:rsidRPr="0063099A">
        <w:rPr>
          <w:rFonts w:ascii="Times New Roman" w:hAnsi="Times New Roman" w:cs="Times New Roman"/>
          <w:noProof/>
          <w:sz w:val="28"/>
          <w:szCs w:val="28"/>
          <w:lang w:val="en-US"/>
        </w:rPr>
        <w:lastRenderedPageBreak/>
        <w:drawing>
          <wp:inline distT="0" distB="0" distL="0" distR="0">
            <wp:extent cx="5940425" cy="4787971"/>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787971"/>
                    </a:xfrm>
                    <a:prstGeom prst="rect">
                      <a:avLst/>
                    </a:prstGeom>
                    <a:noFill/>
                    <a:ln>
                      <a:noFill/>
                    </a:ln>
                  </pic:spPr>
                </pic:pic>
              </a:graphicData>
            </a:graphic>
          </wp:inline>
        </w:drawing>
      </w:r>
    </w:p>
    <w:p w:rsidR="0063099A" w:rsidRDefault="0063099A" w:rsidP="0063099A">
      <w:pPr>
        <w:rPr>
          <w:rFonts w:ascii="Times New Roman" w:hAnsi="Times New Roman" w:cs="Times New Roman"/>
          <w:sz w:val="28"/>
          <w:szCs w:val="28"/>
        </w:rPr>
      </w:pPr>
      <w:r w:rsidRPr="0063099A">
        <w:rPr>
          <w:rFonts w:ascii="Times New Roman" w:hAnsi="Times New Roman" w:cs="Times New Roman"/>
          <w:b/>
          <w:sz w:val="28"/>
          <w:szCs w:val="28"/>
        </w:rPr>
        <w:t>Рисунок 9-12.</w:t>
      </w:r>
      <w:r w:rsidRPr="0063099A">
        <w:rPr>
          <w:rFonts w:ascii="Times New Roman" w:hAnsi="Times New Roman" w:cs="Times New Roman"/>
          <w:sz w:val="28"/>
          <w:szCs w:val="28"/>
        </w:rPr>
        <w:t xml:space="preserve"> Установщик компонентов</w:t>
      </w:r>
    </w:p>
    <w:p w:rsidR="0063099A" w:rsidRDefault="0063099A" w:rsidP="0063099A">
      <w:pPr>
        <w:rPr>
          <w:rFonts w:ascii="Times New Roman" w:hAnsi="Times New Roman" w:cs="Times New Roman"/>
          <w:sz w:val="28"/>
          <w:szCs w:val="28"/>
        </w:rPr>
      </w:pPr>
      <w:r w:rsidRPr="0063099A">
        <w:rPr>
          <w:rFonts w:ascii="Times New Roman" w:hAnsi="Times New Roman" w:cs="Times New Roman"/>
          <w:sz w:val="28"/>
          <w:szCs w:val="28"/>
        </w:rPr>
        <w:t>Мы снова вернемся к окну System Image, как показано на рисунке 9-13. Вы заметите, что ссылка «Загрузить» больше не отображается рядом с меткой «Marshmallow», и теперь строку можно выбрать. Выбрав строку Marshmallow, нажмите «Далее».</w:t>
      </w:r>
    </w:p>
    <w:p w:rsidR="0063099A" w:rsidRDefault="0063099A" w:rsidP="0063099A">
      <w:pPr>
        <w:jc w:val="center"/>
        <w:rPr>
          <w:rFonts w:ascii="Times New Roman" w:hAnsi="Times New Roman" w:cs="Times New Roman"/>
          <w:sz w:val="28"/>
          <w:szCs w:val="28"/>
        </w:rPr>
      </w:pPr>
      <w:r w:rsidRPr="0063099A">
        <w:rPr>
          <w:rFonts w:ascii="Times New Roman" w:hAnsi="Times New Roman" w:cs="Times New Roman"/>
          <w:noProof/>
          <w:sz w:val="28"/>
          <w:szCs w:val="28"/>
          <w:lang w:val="en-US"/>
        </w:rPr>
        <w:lastRenderedPageBreak/>
        <w:drawing>
          <wp:inline distT="0" distB="0" distL="0" distR="0">
            <wp:extent cx="5940425" cy="3986277"/>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986277"/>
                    </a:xfrm>
                    <a:prstGeom prst="rect">
                      <a:avLst/>
                    </a:prstGeom>
                    <a:noFill/>
                    <a:ln>
                      <a:noFill/>
                    </a:ln>
                  </pic:spPr>
                </pic:pic>
              </a:graphicData>
            </a:graphic>
          </wp:inline>
        </w:drawing>
      </w:r>
    </w:p>
    <w:p w:rsidR="0063099A" w:rsidRDefault="0063099A" w:rsidP="0063099A">
      <w:pPr>
        <w:rPr>
          <w:rFonts w:ascii="Times New Roman" w:hAnsi="Times New Roman" w:cs="Times New Roman"/>
          <w:sz w:val="28"/>
          <w:szCs w:val="28"/>
        </w:rPr>
      </w:pPr>
      <w:r w:rsidRPr="0063099A">
        <w:rPr>
          <w:rFonts w:ascii="Times New Roman" w:hAnsi="Times New Roman" w:cs="Times New Roman"/>
          <w:b/>
          <w:sz w:val="28"/>
          <w:szCs w:val="28"/>
        </w:rPr>
        <w:t xml:space="preserve">Рисунок 9-13. </w:t>
      </w:r>
      <w:r w:rsidRPr="0063099A">
        <w:rPr>
          <w:rFonts w:ascii="Times New Roman" w:hAnsi="Times New Roman" w:cs="Times New Roman"/>
          <w:sz w:val="28"/>
          <w:szCs w:val="28"/>
        </w:rPr>
        <w:t>Системный образ</w:t>
      </w:r>
    </w:p>
    <w:p w:rsidR="0063099A" w:rsidRDefault="0063099A" w:rsidP="0063099A">
      <w:pPr>
        <w:rPr>
          <w:rFonts w:ascii="Times New Roman" w:hAnsi="Times New Roman" w:cs="Times New Roman"/>
          <w:sz w:val="28"/>
          <w:szCs w:val="28"/>
        </w:rPr>
      </w:pPr>
      <w:r w:rsidRPr="0063099A">
        <w:rPr>
          <w:rFonts w:ascii="Times New Roman" w:hAnsi="Times New Roman" w:cs="Times New Roman"/>
          <w:sz w:val="28"/>
          <w:szCs w:val="28"/>
        </w:rPr>
        <w:t>На рис. 9-14 показан окончательный экран конфигурации для создания AVD. Я оставлю все значения по умолчанию, включая имя AVD. Нажмите «Готово».</w:t>
      </w:r>
    </w:p>
    <w:p w:rsidR="0063099A" w:rsidRDefault="0063099A" w:rsidP="0063099A">
      <w:pPr>
        <w:jc w:val="center"/>
        <w:rPr>
          <w:rFonts w:ascii="Times New Roman" w:hAnsi="Times New Roman" w:cs="Times New Roman"/>
          <w:sz w:val="28"/>
          <w:szCs w:val="28"/>
        </w:rPr>
      </w:pPr>
      <w:r w:rsidRPr="0063099A">
        <w:rPr>
          <w:rFonts w:ascii="Times New Roman" w:hAnsi="Times New Roman" w:cs="Times New Roman"/>
          <w:noProof/>
          <w:sz w:val="28"/>
          <w:szCs w:val="28"/>
          <w:lang w:val="en-US"/>
        </w:rPr>
        <w:drawing>
          <wp:inline distT="0" distB="0" distL="0" distR="0">
            <wp:extent cx="5940425" cy="3986277"/>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986277"/>
                    </a:xfrm>
                    <a:prstGeom prst="rect">
                      <a:avLst/>
                    </a:prstGeom>
                    <a:noFill/>
                    <a:ln>
                      <a:noFill/>
                    </a:ln>
                  </pic:spPr>
                </pic:pic>
              </a:graphicData>
            </a:graphic>
          </wp:inline>
        </w:drawing>
      </w:r>
    </w:p>
    <w:p w:rsidR="0063099A" w:rsidRDefault="0063099A" w:rsidP="0063099A">
      <w:pPr>
        <w:rPr>
          <w:rFonts w:ascii="Times New Roman" w:hAnsi="Times New Roman" w:cs="Times New Roman"/>
          <w:sz w:val="28"/>
          <w:szCs w:val="28"/>
        </w:rPr>
      </w:pPr>
      <w:r w:rsidRPr="0063099A">
        <w:rPr>
          <w:rFonts w:ascii="Times New Roman" w:hAnsi="Times New Roman" w:cs="Times New Roman"/>
          <w:b/>
          <w:sz w:val="28"/>
          <w:szCs w:val="28"/>
        </w:rPr>
        <w:lastRenderedPageBreak/>
        <w:t>Рисунок 9-14.</w:t>
      </w:r>
      <w:r w:rsidRPr="0063099A">
        <w:rPr>
          <w:rFonts w:ascii="Times New Roman" w:hAnsi="Times New Roman" w:cs="Times New Roman"/>
          <w:sz w:val="28"/>
          <w:szCs w:val="28"/>
        </w:rPr>
        <w:t xml:space="preserve"> Виртуальное устройство Android</w:t>
      </w:r>
    </w:p>
    <w:p w:rsidR="0063099A" w:rsidRDefault="0063099A" w:rsidP="0063099A">
      <w:pPr>
        <w:rPr>
          <w:rFonts w:ascii="Times New Roman" w:hAnsi="Times New Roman" w:cs="Times New Roman"/>
          <w:sz w:val="28"/>
          <w:szCs w:val="28"/>
        </w:rPr>
      </w:pPr>
      <w:r w:rsidRPr="0063099A">
        <w:rPr>
          <w:rFonts w:ascii="Times New Roman" w:hAnsi="Times New Roman" w:cs="Times New Roman"/>
          <w:sz w:val="28"/>
          <w:szCs w:val="28"/>
        </w:rPr>
        <w:t>Мы вернулись к экрану «Выбор цели развертывания» (рис. 9-15), но на этот раз у нас есть недавно созданный AVD (Nexus 5X API 23), отображаемый в «Доступных виртуальных устройствах». Выберите только что созданный AVD и нажмите «ОК».</w:t>
      </w:r>
    </w:p>
    <w:p w:rsidR="0063099A" w:rsidRDefault="0063099A" w:rsidP="0063099A">
      <w:pPr>
        <w:jc w:val="center"/>
        <w:rPr>
          <w:rFonts w:ascii="Times New Roman" w:hAnsi="Times New Roman" w:cs="Times New Roman"/>
          <w:sz w:val="28"/>
          <w:szCs w:val="28"/>
        </w:rPr>
      </w:pPr>
      <w:r w:rsidRPr="0063099A">
        <w:rPr>
          <w:rFonts w:ascii="Times New Roman" w:hAnsi="Times New Roman" w:cs="Times New Roman"/>
          <w:noProof/>
          <w:sz w:val="28"/>
          <w:szCs w:val="28"/>
          <w:lang w:val="en-US"/>
        </w:rPr>
        <w:drawing>
          <wp:inline distT="0" distB="0" distL="0" distR="0">
            <wp:extent cx="5940425" cy="4476197"/>
            <wp:effectExtent l="0" t="0" r="317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76197"/>
                    </a:xfrm>
                    <a:prstGeom prst="rect">
                      <a:avLst/>
                    </a:prstGeom>
                    <a:noFill/>
                    <a:ln>
                      <a:noFill/>
                    </a:ln>
                  </pic:spPr>
                </pic:pic>
              </a:graphicData>
            </a:graphic>
          </wp:inline>
        </w:drawing>
      </w:r>
    </w:p>
    <w:p w:rsidR="0063099A" w:rsidRDefault="0063099A" w:rsidP="0063099A">
      <w:pPr>
        <w:rPr>
          <w:rFonts w:ascii="Times New Roman" w:hAnsi="Times New Roman" w:cs="Times New Roman"/>
          <w:sz w:val="28"/>
          <w:szCs w:val="28"/>
        </w:rPr>
      </w:pPr>
      <w:r w:rsidRPr="0063099A">
        <w:rPr>
          <w:rFonts w:ascii="Times New Roman" w:hAnsi="Times New Roman" w:cs="Times New Roman"/>
          <w:b/>
          <w:sz w:val="28"/>
          <w:szCs w:val="28"/>
        </w:rPr>
        <w:t>Рисунок 9-15.</w:t>
      </w:r>
      <w:r w:rsidRPr="0063099A">
        <w:rPr>
          <w:rFonts w:ascii="Times New Roman" w:hAnsi="Times New Roman" w:cs="Times New Roman"/>
          <w:sz w:val="28"/>
          <w:szCs w:val="28"/>
        </w:rPr>
        <w:t xml:space="preserve"> Выберите цель развертывания</w:t>
      </w:r>
    </w:p>
    <w:p w:rsidR="0063099A" w:rsidRDefault="0063099A" w:rsidP="0063099A">
      <w:pPr>
        <w:rPr>
          <w:rFonts w:ascii="Times New Roman" w:hAnsi="Times New Roman" w:cs="Times New Roman"/>
          <w:sz w:val="28"/>
          <w:szCs w:val="28"/>
        </w:rPr>
      </w:pPr>
      <w:r w:rsidRPr="0063099A">
        <w:rPr>
          <w:rFonts w:ascii="Times New Roman" w:hAnsi="Times New Roman" w:cs="Times New Roman"/>
          <w:sz w:val="28"/>
          <w:szCs w:val="28"/>
        </w:rPr>
        <w:t>AS3 может предложить вам установить «Instant Run», как показано на рисунке 9-16. Мы хотим установить это, потому что это ускорит время разработки. Мгновенный запуск позволяет нам отправлять изменения кода в AVD без создания нового APK. Это сэкономит нам время. Нажмите «Установить и продолжить».</w:t>
      </w:r>
    </w:p>
    <w:p w:rsidR="0063099A" w:rsidRDefault="0063099A" w:rsidP="0063099A">
      <w:pPr>
        <w:jc w:val="center"/>
        <w:rPr>
          <w:rFonts w:ascii="Times New Roman" w:hAnsi="Times New Roman" w:cs="Times New Roman"/>
          <w:sz w:val="28"/>
          <w:szCs w:val="28"/>
        </w:rPr>
      </w:pPr>
      <w:r w:rsidRPr="0063099A">
        <w:rPr>
          <w:rFonts w:ascii="Times New Roman" w:hAnsi="Times New Roman" w:cs="Times New Roman"/>
          <w:noProof/>
          <w:sz w:val="28"/>
          <w:szCs w:val="28"/>
          <w:lang w:val="en-US"/>
        </w:rPr>
        <w:drawing>
          <wp:inline distT="0" distB="0" distL="0" distR="0">
            <wp:extent cx="5060950" cy="155575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0" cy="1555750"/>
                    </a:xfrm>
                    <a:prstGeom prst="rect">
                      <a:avLst/>
                    </a:prstGeom>
                    <a:noFill/>
                    <a:ln>
                      <a:noFill/>
                    </a:ln>
                  </pic:spPr>
                </pic:pic>
              </a:graphicData>
            </a:graphic>
          </wp:inline>
        </w:drawing>
      </w:r>
    </w:p>
    <w:p w:rsidR="0063099A" w:rsidRDefault="008043DA" w:rsidP="0063099A">
      <w:pPr>
        <w:rPr>
          <w:rFonts w:ascii="Times New Roman" w:hAnsi="Times New Roman" w:cs="Times New Roman"/>
          <w:sz w:val="28"/>
          <w:szCs w:val="28"/>
        </w:rPr>
      </w:pPr>
      <w:r w:rsidRPr="008043DA">
        <w:rPr>
          <w:rFonts w:ascii="Times New Roman" w:hAnsi="Times New Roman" w:cs="Times New Roman"/>
          <w:b/>
          <w:sz w:val="28"/>
          <w:szCs w:val="28"/>
        </w:rPr>
        <w:lastRenderedPageBreak/>
        <w:t>Рисунок 9-16.</w:t>
      </w:r>
      <w:r w:rsidRPr="008043DA">
        <w:rPr>
          <w:rFonts w:ascii="Times New Roman" w:hAnsi="Times New Roman" w:cs="Times New Roman"/>
          <w:sz w:val="28"/>
          <w:szCs w:val="28"/>
        </w:rPr>
        <w:t xml:space="preserve"> Мгновенный запуск</w:t>
      </w:r>
    </w:p>
    <w:p w:rsidR="008043DA" w:rsidRDefault="008043DA" w:rsidP="0063099A">
      <w:pPr>
        <w:rPr>
          <w:rFonts w:ascii="Times New Roman" w:hAnsi="Times New Roman" w:cs="Times New Roman"/>
          <w:sz w:val="28"/>
          <w:szCs w:val="28"/>
        </w:rPr>
      </w:pPr>
      <w:r w:rsidRPr="008043DA">
        <w:rPr>
          <w:rFonts w:ascii="Times New Roman" w:hAnsi="Times New Roman" w:cs="Times New Roman"/>
          <w:sz w:val="28"/>
          <w:szCs w:val="28"/>
        </w:rPr>
        <w:t>AS3 создаст APK для приложения и сразу же отправит его в AVD. Когда это будет сделано, вы должны увидеть, как приложение работает в AVD, как показано на рисунке 9-17.</w:t>
      </w:r>
    </w:p>
    <w:p w:rsidR="008043DA" w:rsidRDefault="008043DA" w:rsidP="008043DA">
      <w:pPr>
        <w:jc w:val="center"/>
        <w:rPr>
          <w:rFonts w:ascii="Times New Roman" w:hAnsi="Times New Roman" w:cs="Times New Roman"/>
          <w:sz w:val="28"/>
          <w:szCs w:val="28"/>
        </w:rPr>
      </w:pPr>
      <w:r w:rsidRPr="008043DA">
        <w:rPr>
          <w:rFonts w:ascii="Times New Roman" w:hAnsi="Times New Roman" w:cs="Times New Roman"/>
          <w:noProof/>
          <w:sz w:val="28"/>
          <w:szCs w:val="28"/>
          <w:lang w:val="en-US"/>
        </w:rPr>
        <w:drawing>
          <wp:inline distT="0" distB="0" distL="0" distR="0">
            <wp:extent cx="3575050" cy="599440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5050" cy="5994400"/>
                    </a:xfrm>
                    <a:prstGeom prst="rect">
                      <a:avLst/>
                    </a:prstGeom>
                    <a:noFill/>
                    <a:ln>
                      <a:noFill/>
                    </a:ln>
                  </pic:spPr>
                </pic:pic>
              </a:graphicData>
            </a:graphic>
          </wp:inline>
        </w:drawing>
      </w:r>
    </w:p>
    <w:p w:rsidR="008043DA" w:rsidRDefault="008043DA" w:rsidP="008043DA">
      <w:pPr>
        <w:rPr>
          <w:rFonts w:ascii="Times New Roman" w:hAnsi="Times New Roman" w:cs="Times New Roman"/>
          <w:sz w:val="28"/>
          <w:szCs w:val="28"/>
        </w:rPr>
      </w:pPr>
      <w:r w:rsidRPr="008043DA">
        <w:rPr>
          <w:rFonts w:ascii="Times New Roman" w:hAnsi="Times New Roman" w:cs="Times New Roman"/>
          <w:b/>
          <w:sz w:val="28"/>
          <w:szCs w:val="28"/>
        </w:rPr>
        <w:t>Рисунок 9-17.</w:t>
      </w:r>
      <w:r w:rsidRPr="008043DA">
        <w:rPr>
          <w:rFonts w:ascii="Times New Roman" w:hAnsi="Times New Roman" w:cs="Times New Roman"/>
          <w:sz w:val="28"/>
          <w:szCs w:val="28"/>
        </w:rPr>
        <w:t xml:space="preserve"> Виртуальное устройство Android</w:t>
      </w:r>
    </w:p>
    <w:p w:rsidR="008043DA" w:rsidRPr="008043DA" w:rsidRDefault="008043DA" w:rsidP="008043DA">
      <w:pPr>
        <w:rPr>
          <w:rFonts w:ascii="Times New Roman" w:hAnsi="Times New Roman" w:cs="Times New Roman"/>
          <w:b/>
          <w:sz w:val="28"/>
          <w:szCs w:val="28"/>
        </w:rPr>
      </w:pPr>
      <w:r w:rsidRPr="008043DA">
        <w:rPr>
          <w:rFonts w:ascii="Times New Roman" w:hAnsi="Times New Roman" w:cs="Times New Roman"/>
          <w:b/>
          <w:sz w:val="28"/>
          <w:szCs w:val="28"/>
        </w:rPr>
        <w:t>IDE</w:t>
      </w:r>
    </w:p>
    <w:p w:rsid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Уделим время ознакомлению с IDE. Лучше сначала сориентироваться, прежде чем углубляться в кодирование. Android Studio основана на IntelliJ, и мы использовали IntelliJ для наших исследований Kotlin в предыдущих главах, поэтому AS3 должен выглядеть знакомо. На рис. 9-18 показана IDE AS3 с открытым проектом.</w:t>
      </w:r>
    </w:p>
    <w:p w:rsidR="008043DA" w:rsidRDefault="008043DA" w:rsidP="008043DA">
      <w:pPr>
        <w:jc w:val="center"/>
        <w:rPr>
          <w:rFonts w:ascii="Times New Roman" w:hAnsi="Times New Roman" w:cs="Times New Roman"/>
          <w:sz w:val="28"/>
          <w:szCs w:val="28"/>
        </w:rPr>
      </w:pPr>
      <w:r w:rsidRPr="008043DA">
        <w:rPr>
          <w:rFonts w:ascii="Times New Roman" w:hAnsi="Times New Roman" w:cs="Times New Roman"/>
          <w:noProof/>
          <w:sz w:val="28"/>
          <w:szCs w:val="28"/>
          <w:lang w:val="en-US"/>
        </w:rPr>
        <w:lastRenderedPageBreak/>
        <w:drawing>
          <wp:inline distT="0" distB="0" distL="0" distR="0">
            <wp:extent cx="5940425" cy="4426649"/>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4426649"/>
                    </a:xfrm>
                    <a:prstGeom prst="rect">
                      <a:avLst/>
                    </a:prstGeom>
                    <a:noFill/>
                    <a:ln>
                      <a:noFill/>
                    </a:ln>
                  </pic:spPr>
                </pic:pic>
              </a:graphicData>
            </a:graphic>
          </wp:inline>
        </w:drawing>
      </w:r>
    </w:p>
    <w:p w:rsidR="008043DA" w:rsidRDefault="008043DA" w:rsidP="008043DA">
      <w:pPr>
        <w:rPr>
          <w:rFonts w:ascii="Times New Roman" w:hAnsi="Times New Roman" w:cs="Times New Roman"/>
          <w:sz w:val="28"/>
          <w:szCs w:val="28"/>
        </w:rPr>
      </w:pPr>
      <w:r w:rsidRPr="008043DA">
        <w:rPr>
          <w:rFonts w:ascii="Times New Roman" w:hAnsi="Times New Roman" w:cs="Times New Roman"/>
          <w:b/>
          <w:sz w:val="28"/>
          <w:szCs w:val="28"/>
        </w:rPr>
        <w:t>Рисунок 9-18.</w:t>
      </w:r>
      <w:r w:rsidRPr="008043DA">
        <w:rPr>
          <w:rFonts w:ascii="Times New Roman" w:hAnsi="Times New Roman" w:cs="Times New Roman"/>
          <w:sz w:val="28"/>
          <w:szCs w:val="28"/>
        </w:rPr>
        <w:t xml:space="preserve"> AS3 IDE с открытым проектом</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Окно редактора является наиболее заметным и занимает наибольшее пространство на экране. В окне редактора вы можете создавать и изменять файлы проекта. Он меняет свой внешний вид в зависимости от того, что вы редактируете. Если вы работаете с исходным файлом программы, в этом окне будут показаны только исходные файлы. Когда вы редактируете файлы макета, вы можете увидеть либо необработанный файл XML, либо визуальную визуализацию макета.</w:t>
      </w:r>
    </w:p>
    <w:p w:rsid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Каждый проект в Android Studio содержит один или несколько модулей с файлами исходного кода и файлами ресурсов. Типы модулей включают модули приложений Android, модули библиотек и, иногда, модули приложений Google. По умолчанию AS3 отображает файлы проекта в Android View, как показано на рисунке 9-18. Android View организован по модулям, чтобы обеспечить быстрый доступ к наиболее важным файлам проекта. Вы можете изменить способ просмотра файлов проекта, щелкнув стрелку вниз в верхней части окна Project, как показано на рисунке 9-19.</w:t>
      </w:r>
    </w:p>
    <w:p w:rsidR="008043DA" w:rsidRDefault="008043DA" w:rsidP="008043DA">
      <w:pPr>
        <w:jc w:val="center"/>
        <w:rPr>
          <w:rFonts w:ascii="Times New Roman" w:hAnsi="Times New Roman" w:cs="Times New Roman"/>
          <w:sz w:val="28"/>
          <w:szCs w:val="28"/>
        </w:rPr>
      </w:pPr>
      <w:r w:rsidRPr="008043DA">
        <w:rPr>
          <w:rFonts w:ascii="Times New Roman" w:hAnsi="Times New Roman" w:cs="Times New Roman"/>
          <w:noProof/>
          <w:sz w:val="28"/>
          <w:szCs w:val="28"/>
          <w:lang w:val="en-US"/>
        </w:rPr>
        <w:lastRenderedPageBreak/>
        <w:drawing>
          <wp:inline distT="0" distB="0" distL="0" distR="0">
            <wp:extent cx="5940425" cy="275232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2752320"/>
                    </a:xfrm>
                    <a:prstGeom prst="rect">
                      <a:avLst/>
                    </a:prstGeom>
                    <a:noFill/>
                    <a:ln>
                      <a:noFill/>
                    </a:ln>
                  </pic:spPr>
                </pic:pic>
              </a:graphicData>
            </a:graphic>
          </wp:inline>
        </w:drawing>
      </w:r>
    </w:p>
    <w:p w:rsidR="008043DA" w:rsidRDefault="008043DA" w:rsidP="008043DA">
      <w:pPr>
        <w:rPr>
          <w:rFonts w:ascii="Times New Roman" w:hAnsi="Times New Roman" w:cs="Times New Roman"/>
          <w:sz w:val="28"/>
          <w:szCs w:val="28"/>
        </w:rPr>
      </w:pPr>
      <w:r w:rsidRPr="008043DA">
        <w:rPr>
          <w:rFonts w:ascii="Times New Roman" w:hAnsi="Times New Roman" w:cs="Times New Roman"/>
          <w:b/>
          <w:sz w:val="28"/>
          <w:szCs w:val="28"/>
        </w:rPr>
        <w:t xml:space="preserve">Рисунок 9-19. </w:t>
      </w:r>
      <w:r w:rsidRPr="008043DA">
        <w:rPr>
          <w:rFonts w:ascii="Times New Roman" w:hAnsi="Times New Roman" w:cs="Times New Roman"/>
          <w:sz w:val="28"/>
          <w:szCs w:val="28"/>
        </w:rPr>
        <w:t>Как переключать представления в окне проекта</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Панель навигации позволяет перемещаться по файлам проекта. Это просто более компактный вид окна «Файлы проекта». Это горизонтально расположенная коллекция шевронов, напоминающая своего рода навигационную цепочку, которую можно на</w:t>
      </w:r>
      <w:r>
        <w:rPr>
          <w:rFonts w:ascii="Times New Roman" w:hAnsi="Times New Roman" w:cs="Times New Roman"/>
          <w:sz w:val="28"/>
          <w:szCs w:val="28"/>
        </w:rPr>
        <w:t>йти на некоторых веб-сайтах. Вы можете</w:t>
      </w:r>
      <w:r w:rsidRPr="008043DA">
        <w:rPr>
          <w:rFonts w:ascii="Times New Roman" w:hAnsi="Times New Roman" w:cs="Times New Roman"/>
          <w:sz w:val="28"/>
          <w:szCs w:val="28"/>
        </w:rPr>
        <w:t xml:space="preserve"> открывать файлы проекта через панель навигации или окно инструментов проекта.</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Панель инструментов позволяет выполнять широкий спектр действий (например, сохранять файлы, запускать приложение, открывать диспетчер AVD, открывать диспетчер SDK, отм</w:t>
      </w:r>
      <w:r>
        <w:rPr>
          <w:rFonts w:ascii="Times New Roman" w:hAnsi="Times New Roman" w:cs="Times New Roman"/>
          <w:sz w:val="28"/>
          <w:szCs w:val="28"/>
        </w:rPr>
        <w:t>енять, повторять действия и т. д</w:t>
      </w:r>
      <w:r w:rsidRPr="008043DA">
        <w:rPr>
          <w:rFonts w:ascii="Times New Roman" w:hAnsi="Times New Roman" w:cs="Times New Roman"/>
          <w:sz w:val="28"/>
          <w:szCs w:val="28"/>
        </w:rPr>
        <w:t>.).</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Окна инструментов предоставляют вам доступ к очень специфическим задачам (например, просматривать файлы проекта, просматривать все аннотации TODO, просматривать окно logcat, получат</w:t>
      </w:r>
      <w:r>
        <w:rPr>
          <w:rFonts w:ascii="Times New Roman" w:hAnsi="Times New Roman" w:cs="Times New Roman"/>
          <w:sz w:val="28"/>
          <w:szCs w:val="28"/>
        </w:rPr>
        <w:t>ь доступ к профилировщику и т. д</w:t>
      </w:r>
      <w:r w:rsidRPr="008043DA">
        <w:rPr>
          <w:rFonts w:ascii="Times New Roman" w:hAnsi="Times New Roman" w:cs="Times New Roman"/>
          <w:sz w:val="28"/>
          <w:szCs w:val="28"/>
        </w:rPr>
        <w:t>.).</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Каждое из окон инструментов можно раскрыть и сворачивать. Вы можете открыть их, когда они вам понадобятся, а затем убрать, когда закончите.</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Панель окна инструментов проходит по периметру окна IDE. Он содержит отдельные кнопки, необходимые для активации определенных окон инструментов.</w:t>
      </w:r>
    </w:p>
    <w:p w:rsidR="008043DA" w:rsidRP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Строка состояния - это та часть среды IDE, которая показывает, что происходит с вашим проектом и с самой AS3. Он отображает контекстно-зависимые сообщения, такие как сообщения об ошибках, запущенные процес</w:t>
      </w:r>
      <w:r>
        <w:rPr>
          <w:rFonts w:ascii="Times New Roman" w:hAnsi="Times New Roman" w:cs="Times New Roman"/>
          <w:sz w:val="28"/>
          <w:szCs w:val="28"/>
        </w:rPr>
        <w:t>сы, сообщения репозитория и т. д</w:t>
      </w:r>
      <w:r w:rsidRPr="008043DA">
        <w:rPr>
          <w:rFonts w:ascii="Times New Roman" w:hAnsi="Times New Roman" w:cs="Times New Roman"/>
          <w:sz w:val="28"/>
          <w:szCs w:val="28"/>
        </w:rPr>
        <w:t>.</w:t>
      </w:r>
    </w:p>
    <w:p w:rsidR="008043DA" w:rsidRDefault="008043DA" w:rsidP="008043DA">
      <w:pPr>
        <w:rPr>
          <w:rFonts w:ascii="Times New Roman" w:hAnsi="Times New Roman" w:cs="Times New Roman"/>
          <w:sz w:val="28"/>
          <w:szCs w:val="28"/>
        </w:rPr>
      </w:pPr>
    </w:p>
    <w:p w:rsidR="008043DA" w:rsidRDefault="008043DA" w:rsidP="008043DA">
      <w:pPr>
        <w:rPr>
          <w:rFonts w:ascii="Times New Roman" w:hAnsi="Times New Roman" w:cs="Times New Roman"/>
          <w:sz w:val="28"/>
          <w:szCs w:val="28"/>
        </w:rPr>
      </w:pPr>
    </w:p>
    <w:p w:rsidR="008043DA" w:rsidRPr="00474499" w:rsidRDefault="008043DA" w:rsidP="008043DA">
      <w:pPr>
        <w:rPr>
          <w:rFonts w:ascii="Times New Roman" w:hAnsi="Times New Roman" w:cs="Times New Roman"/>
          <w:b/>
          <w:sz w:val="28"/>
          <w:szCs w:val="28"/>
        </w:rPr>
      </w:pPr>
      <w:r w:rsidRPr="00474499">
        <w:rPr>
          <w:rFonts w:ascii="Times New Roman" w:hAnsi="Times New Roman" w:cs="Times New Roman"/>
          <w:b/>
          <w:sz w:val="28"/>
          <w:szCs w:val="28"/>
        </w:rPr>
        <w:lastRenderedPageBreak/>
        <w:t>Главное меню</w:t>
      </w:r>
    </w:p>
    <w:p w:rsidR="008043DA" w:rsidRDefault="008043DA" w:rsidP="008043DA">
      <w:pPr>
        <w:rPr>
          <w:rFonts w:ascii="Times New Roman" w:hAnsi="Times New Roman" w:cs="Times New Roman"/>
          <w:sz w:val="28"/>
          <w:szCs w:val="28"/>
        </w:rPr>
      </w:pPr>
      <w:r w:rsidRPr="008043DA">
        <w:rPr>
          <w:rFonts w:ascii="Times New Roman" w:hAnsi="Times New Roman" w:cs="Times New Roman"/>
          <w:sz w:val="28"/>
          <w:szCs w:val="28"/>
        </w:rPr>
        <w:t xml:space="preserve">Android Studio предлагает множество способов навигации по среде IDE, но основным способом навигации является главное меню. Рисунок 9-20 показывает главное меню AS3; он находится в верхней части IDE и обеспечивает наиболее полный способ навигации. </w:t>
      </w:r>
      <w:r w:rsidR="00474499" w:rsidRPr="00474499">
        <w:rPr>
          <w:rFonts w:ascii="Times New Roman" w:hAnsi="Times New Roman" w:cs="Times New Roman"/>
          <w:sz w:val="28"/>
          <w:szCs w:val="28"/>
        </w:rPr>
        <w:t>Он содержит команды для открытия, создания проектов, рефакторинга кода, запуска и отладки приложений, хранения файлов под контролем версий и многого другого.</w:t>
      </w:r>
    </w:p>
    <w:p w:rsidR="00474499" w:rsidRDefault="00474499" w:rsidP="00474499">
      <w:pPr>
        <w:jc w:val="center"/>
        <w:rPr>
          <w:rFonts w:ascii="Times New Roman" w:hAnsi="Times New Roman" w:cs="Times New Roman"/>
          <w:sz w:val="28"/>
          <w:szCs w:val="28"/>
        </w:rPr>
      </w:pPr>
      <w:r w:rsidRPr="00474499">
        <w:rPr>
          <w:rFonts w:ascii="Times New Roman" w:hAnsi="Times New Roman" w:cs="Times New Roman"/>
          <w:noProof/>
          <w:sz w:val="28"/>
          <w:szCs w:val="28"/>
          <w:lang w:val="en-US"/>
        </w:rPr>
        <w:drawing>
          <wp:inline distT="0" distB="0" distL="0" distR="0">
            <wp:extent cx="5940425" cy="1770659"/>
            <wp:effectExtent l="0" t="0" r="317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1770659"/>
                    </a:xfrm>
                    <a:prstGeom prst="rect">
                      <a:avLst/>
                    </a:prstGeom>
                    <a:noFill/>
                    <a:ln>
                      <a:noFill/>
                    </a:ln>
                  </pic:spPr>
                </pic:pic>
              </a:graphicData>
            </a:graphic>
          </wp:inline>
        </w:drawing>
      </w:r>
    </w:p>
    <w:p w:rsidR="00474499" w:rsidRDefault="00474499" w:rsidP="00474499">
      <w:pPr>
        <w:rPr>
          <w:rFonts w:ascii="Times New Roman" w:hAnsi="Times New Roman" w:cs="Times New Roman"/>
          <w:sz w:val="28"/>
          <w:szCs w:val="28"/>
        </w:rPr>
      </w:pPr>
      <w:r w:rsidRPr="00474499">
        <w:rPr>
          <w:rFonts w:ascii="Times New Roman" w:hAnsi="Times New Roman" w:cs="Times New Roman"/>
          <w:b/>
          <w:sz w:val="28"/>
          <w:szCs w:val="28"/>
        </w:rPr>
        <w:t>Рисунок 9-20.</w:t>
      </w:r>
      <w:r w:rsidRPr="00474499">
        <w:rPr>
          <w:rFonts w:ascii="Times New Roman" w:hAnsi="Times New Roman" w:cs="Times New Roman"/>
          <w:sz w:val="28"/>
          <w:szCs w:val="28"/>
        </w:rPr>
        <w:t xml:space="preserve"> Главное меню Android Studio</w:t>
      </w:r>
    </w:p>
    <w:p w:rsidR="00474499" w:rsidRPr="00BF46A3" w:rsidRDefault="00474499" w:rsidP="00474499">
      <w:pPr>
        <w:rPr>
          <w:rFonts w:ascii="Times New Roman" w:hAnsi="Times New Roman" w:cs="Times New Roman"/>
          <w:b/>
          <w:sz w:val="28"/>
          <w:szCs w:val="28"/>
        </w:rPr>
      </w:pPr>
      <w:r w:rsidRPr="00BF46A3">
        <w:rPr>
          <w:rFonts w:ascii="Times New Roman" w:hAnsi="Times New Roman" w:cs="Times New Roman"/>
          <w:b/>
          <w:sz w:val="28"/>
          <w:szCs w:val="28"/>
        </w:rPr>
        <w:t>Горячие клавиши</w:t>
      </w:r>
    </w:p>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По мере роста вашего приложения вы можете попробовать более быстрый способ навигации</w:t>
      </w:r>
      <w:bookmarkStart w:id="0" w:name="_GoBack"/>
      <w:bookmarkEnd w:id="0"/>
      <w:r w:rsidRPr="00474499">
        <w:rPr>
          <w:rFonts w:ascii="Times New Roman" w:hAnsi="Times New Roman" w:cs="Times New Roman"/>
          <w:sz w:val="28"/>
          <w:szCs w:val="28"/>
        </w:rPr>
        <w:t xml:space="preserve"> по AS3. Вот несколько быстрых клавиш, с которых можно начать.</w:t>
      </w:r>
    </w:p>
    <w:p w:rsidR="00474499" w:rsidRDefault="00474499" w:rsidP="00474499">
      <w:pPr>
        <w:rPr>
          <w:rFonts w:ascii="Times New Roman" w:hAnsi="Times New Roman" w:cs="Times New Roman"/>
          <w:sz w:val="28"/>
          <w:szCs w:val="28"/>
        </w:rPr>
      </w:pPr>
      <w:r w:rsidRPr="00474499">
        <w:rPr>
          <w:rFonts w:ascii="Times New Roman" w:hAnsi="Times New Roman" w:cs="Times New Roman"/>
          <w:b/>
          <w:sz w:val="28"/>
          <w:szCs w:val="28"/>
        </w:rPr>
        <w:t>Таблица 9-1.</w:t>
      </w:r>
      <w:r w:rsidRPr="00474499">
        <w:rPr>
          <w:rFonts w:ascii="Times New Roman" w:hAnsi="Times New Roman" w:cs="Times New Roman"/>
          <w:sz w:val="28"/>
          <w:szCs w:val="28"/>
        </w:rPr>
        <w:t xml:space="preserve"> Некоторые сочетания клавиш</w:t>
      </w:r>
    </w:p>
    <w:tbl>
      <w:tblPr>
        <w:tblStyle w:val="TableGrid"/>
        <w:tblW w:w="0" w:type="auto"/>
        <w:tblLook w:val="04A0" w:firstRow="1" w:lastRow="0" w:firstColumn="1" w:lastColumn="0" w:noHBand="0" w:noVBand="1"/>
      </w:tblPr>
      <w:tblGrid>
        <w:gridCol w:w="4495"/>
        <w:gridCol w:w="2700"/>
        <w:gridCol w:w="2150"/>
      </w:tblGrid>
      <w:tr w:rsidR="00474499" w:rsidRPr="00474499" w:rsidTr="00FC3D08">
        <w:tc>
          <w:tcPr>
            <w:tcW w:w="4495" w:type="dxa"/>
          </w:tcPr>
          <w:p w:rsidR="00474499" w:rsidRPr="00474499" w:rsidRDefault="00474499" w:rsidP="00474499">
            <w:pPr>
              <w:jc w:val="center"/>
              <w:rPr>
                <w:rFonts w:ascii="Times New Roman" w:hAnsi="Times New Roman" w:cs="Times New Roman"/>
                <w:b/>
                <w:sz w:val="28"/>
                <w:szCs w:val="28"/>
              </w:rPr>
            </w:pPr>
            <w:r w:rsidRPr="00474499">
              <w:rPr>
                <w:rFonts w:ascii="Times New Roman" w:hAnsi="Times New Roman" w:cs="Times New Roman"/>
                <w:b/>
                <w:sz w:val="28"/>
                <w:szCs w:val="28"/>
              </w:rPr>
              <w:t>Задача</w:t>
            </w:r>
          </w:p>
        </w:tc>
        <w:tc>
          <w:tcPr>
            <w:tcW w:w="2700" w:type="dxa"/>
          </w:tcPr>
          <w:p w:rsidR="00474499" w:rsidRPr="00474499" w:rsidRDefault="00474499" w:rsidP="00474499">
            <w:pPr>
              <w:jc w:val="center"/>
              <w:rPr>
                <w:rFonts w:ascii="Times New Roman" w:hAnsi="Times New Roman" w:cs="Times New Roman"/>
                <w:b/>
                <w:sz w:val="28"/>
                <w:szCs w:val="28"/>
              </w:rPr>
            </w:pPr>
            <w:r w:rsidRPr="00474499">
              <w:rPr>
                <w:rFonts w:ascii="Times New Roman" w:hAnsi="Times New Roman" w:cs="Times New Roman"/>
                <w:b/>
                <w:sz w:val="28"/>
                <w:szCs w:val="28"/>
              </w:rPr>
              <w:t>Linux и Windows</w:t>
            </w:r>
          </w:p>
        </w:tc>
        <w:tc>
          <w:tcPr>
            <w:tcW w:w="2150" w:type="dxa"/>
          </w:tcPr>
          <w:p w:rsidR="00474499" w:rsidRPr="00474499" w:rsidRDefault="00474499" w:rsidP="00474499">
            <w:pPr>
              <w:jc w:val="center"/>
              <w:rPr>
                <w:rFonts w:ascii="Times New Roman" w:hAnsi="Times New Roman" w:cs="Times New Roman"/>
                <w:b/>
                <w:sz w:val="28"/>
                <w:szCs w:val="28"/>
              </w:rPr>
            </w:pPr>
            <w:r w:rsidRPr="00474499">
              <w:rPr>
                <w:rFonts w:ascii="Times New Roman" w:hAnsi="Times New Roman" w:cs="Times New Roman"/>
                <w:b/>
                <w:sz w:val="28"/>
                <w:szCs w:val="28"/>
              </w:rPr>
              <w:t>macOS</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Искать в файле</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F</w:t>
            </w:r>
          </w:p>
        </w:tc>
        <w:tc>
          <w:tcPr>
            <w:tcW w:w="2150" w:type="dxa"/>
          </w:tcPr>
          <w:p w:rsidR="00474499" w:rsidRDefault="00474499" w:rsidP="00474499">
            <w:pPr>
              <w:rPr>
                <w:rFonts w:ascii="Times New Roman" w:hAnsi="Times New Roman" w:cs="Times New Roman"/>
                <w:sz w:val="28"/>
                <w:szCs w:val="28"/>
              </w:rPr>
            </w:pPr>
            <w:r w:rsidRPr="00474499">
              <w:rPr>
                <w:rFonts w:ascii="Cambria Math" w:hAnsi="Cambria Math" w:cs="Cambria Math"/>
                <w:sz w:val="28"/>
                <w:szCs w:val="28"/>
              </w:rPr>
              <w:t>⌘</w:t>
            </w:r>
            <w:r>
              <w:rPr>
                <w:rFonts w:ascii="Times New Roman" w:hAnsi="Times New Roman" w:cs="Times New Roman"/>
                <w:sz w:val="28"/>
                <w:szCs w:val="28"/>
              </w:rPr>
              <w:t xml:space="preserve"> + F</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Искать везде</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Shift + F</w:t>
            </w:r>
          </w:p>
        </w:tc>
        <w:tc>
          <w:tcPr>
            <w:tcW w:w="215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 xml:space="preserve">CTRL + </w:t>
            </w:r>
            <w:r w:rsidRPr="00474499">
              <w:rPr>
                <w:rFonts w:ascii="Cambria Math" w:hAnsi="Cambria Math" w:cs="Cambria Math"/>
                <w:sz w:val="28"/>
                <w:szCs w:val="28"/>
              </w:rPr>
              <w:t>⌘</w:t>
            </w:r>
            <w:r>
              <w:rPr>
                <w:rFonts w:ascii="Times New Roman" w:hAnsi="Times New Roman" w:cs="Times New Roman"/>
                <w:sz w:val="28"/>
                <w:szCs w:val="28"/>
              </w:rPr>
              <w:t xml:space="preserve"> + F</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Сохранить все</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CTLR + S</w:t>
            </w:r>
          </w:p>
        </w:tc>
        <w:tc>
          <w:tcPr>
            <w:tcW w:w="2150" w:type="dxa"/>
          </w:tcPr>
          <w:p w:rsidR="00474499" w:rsidRDefault="00474499" w:rsidP="00474499">
            <w:pPr>
              <w:rPr>
                <w:rFonts w:ascii="Times New Roman" w:hAnsi="Times New Roman" w:cs="Times New Roman"/>
                <w:sz w:val="28"/>
                <w:szCs w:val="28"/>
              </w:rPr>
            </w:pPr>
            <w:r w:rsidRPr="00474499">
              <w:rPr>
                <w:rFonts w:ascii="Cambria Math" w:hAnsi="Cambria Math" w:cs="Cambria Math"/>
                <w:sz w:val="28"/>
                <w:szCs w:val="28"/>
              </w:rPr>
              <w:t>⌘</w:t>
            </w:r>
            <w:r>
              <w:rPr>
                <w:rFonts w:ascii="Times New Roman" w:hAnsi="Times New Roman" w:cs="Times New Roman"/>
                <w:sz w:val="28"/>
                <w:szCs w:val="28"/>
              </w:rPr>
              <w:t xml:space="preserve"> + S</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Методы переопределения</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O</w:t>
            </w:r>
          </w:p>
        </w:tc>
        <w:tc>
          <w:tcPr>
            <w:tcW w:w="215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O</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Реализуйте методы</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I</w:t>
            </w:r>
          </w:p>
        </w:tc>
        <w:tc>
          <w:tcPr>
            <w:tcW w:w="2150" w:type="dxa"/>
          </w:tcPr>
          <w:p w:rsidR="00474499" w:rsidRDefault="00474499" w:rsidP="00474499">
            <w:pPr>
              <w:rPr>
                <w:rFonts w:ascii="Times New Roman" w:hAnsi="Times New Roman" w:cs="Times New Roman"/>
                <w:sz w:val="28"/>
                <w:szCs w:val="28"/>
              </w:rPr>
            </w:pPr>
            <w:r>
              <w:rPr>
                <w:rFonts w:ascii="Times New Roman" w:hAnsi="Times New Roman" w:cs="Times New Roman"/>
                <w:sz w:val="28"/>
                <w:szCs w:val="28"/>
              </w:rPr>
              <w:t>CTRL + I</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Автозавершение основного кода</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пробел</w:t>
            </w:r>
          </w:p>
        </w:tc>
        <w:tc>
          <w:tcPr>
            <w:tcW w:w="2150" w:type="dxa"/>
          </w:tcPr>
          <w:p w:rsidR="00474499" w:rsidRDefault="00474499" w:rsidP="00474499">
            <w:pPr>
              <w:rPr>
                <w:rFonts w:ascii="Times New Roman" w:hAnsi="Times New Roman" w:cs="Times New Roman"/>
                <w:sz w:val="28"/>
                <w:szCs w:val="28"/>
              </w:rPr>
            </w:pPr>
            <w:r>
              <w:rPr>
                <w:rFonts w:ascii="Times New Roman" w:hAnsi="Times New Roman" w:cs="Times New Roman"/>
                <w:sz w:val="28"/>
                <w:szCs w:val="28"/>
              </w:rPr>
              <w:t>CTRL + пробел</w:t>
            </w:r>
          </w:p>
        </w:tc>
      </w:tr>
      <w:tr w:rsidR="00474499" w:rsidTr="00FC3D08">
        <w:tc>
          <w:tcPr>
            <w:tcW w:w="4495"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Построить</w:t>
            </w:r>
          </w:p>
        </w:tc>
        <w:tc>
          <w:tcPr>
            <w:tcW w:w="2700" w:type="dxa"/>
          </w:tcPr>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CTRL + F9</w:t>
            </w:r>
          </w:p>
        </w:tc>
        <w:tc>
          <w:tcPr>
            <w:tcW w:w="2150" w:type="dxa"/>
          </w:tcPr>
          <w:p w:rsidR="00474499" w:rsidRDefault="00474499" w:rsidP="00474499">
            <w:pPr>
              <w:rPr>
                <w:rFonts w:ascii="Times New Roman" w:hAnsi="Times New Roman" w:cs="Times New Roman"/>
                <w:sz w:val="28"/>
                <w:szCs w:val="28"/>
              </w:rPr>
            </w:pPr>
            <w:r w:rsidRPr="00474499">
              <w:rPr>
                <w:rFonts w:ascii="Cambria Math" w:hAnsi="Cambria Math" w:cs="Cambria Math"/>
                <w:sz w:val="28"/>
                <w:szCs w:val="28"/>
              </w:rPr>
              <w:t>⌘</w:t>
            </w:r>
            <w:r w:rsidRPr="00474499">
              <w:rPr>
                <w:rFonts w:ascii="Times New Roman" w:hAnsi="Times New Roman" w:cs="Times New Roman"/>
                <w:sz w:val="28"/>
                <w:szCs w:val="28"/>
              </w:rPr>
              <w:t xml:space="preserve"> + F9</w:t>
            </w:r>
          </w:p>
        </w:tc>
      </w:tr>
      <w:tr w:rsidR="00474499" w:rsidTr="00FC3D08">
        <w:tc>
          <w:tcPr>
            <w:tcW w:w="4495" w:type="dxa"/>
          </w:tcPr>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Сборка и запуск</w:t>
            </w:r>
          </w:p>
        </w:tc>
        <w:tc>
          <w:tcPr>
            <w:tcW w:w="2700" w:type="dxa"/>
          </w:tcPr>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Shift + F10</w:t>
            </w:r>
          </w:p>
        </w:tc>
        <w:tc>
          <w:tcPr>
            <w:tcW w:w="2150" w:type="dxa"/>
          </w:tcPr>
          <w:p w:rsidR="00474499" w:rsidRPr="00474499" w:rsidRDefault="00474499" w:rsidP="00474499">
            <w:pPr>
              <w:rPr>
                <w:rFonts w:ascii="Cambria Math" w:hAnsi="Cambria Math" w:cs="Cambria Math"/>
                <w:sz w:val="28"/>
                <w:szCs w:val="28"/>
              </w:rPr>
            </w:pPr>
            <w:r w:rsidRPr="00474499">
              <w:rPr>
                <w:rFonts w:ascii="Times New Roman" w:hAnsi="Times New Roman" w:cs="Times New Roman"/>
                <w:sz w:val="28"/>
                <w:szCs w:val="28"/>
              </w:rPr>
              <w:t>CTRL + R</w:t>
            </w:r>
          </w:p>
        </w:tc>
      </w:tr>
      <w:tr w:rsidR="00474499" w:rsidTr="00FC3D08">
        <w:tc>
          <w:tcPr>
            <w:tcW w:w="4495" w:type="dxa"/>
          </w:tcPr>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Применить изменения (с мгновенным запуском)</w:t>
            </w:r>
          </w:p>
        </w:tc>
        <w:tc>
          <w:tcPr>
            <w:tcW w:w="2700" w:type="dxa"/>
          </w:tcPr>
          <w:p w:rsidR="00474499" w:rsidRPr="00474499" w:rsidRDefault="00FC3D08" w:rsidP="00474499">
            <w:pPr>
              <w:rPr>
                <w:rFonts w:ascii="Times New Roman" w:hAnsi="Times New Roman" w:cs="Times New Roman"/>
                <w:sz w:val="28"/>
                <w:szCs w:val="28"/>
              </w:rPr>
            </w:pPr>
            <w:r w:rsidRPr="00474499">
              <w:rPr>
                <w:rFonts w:ascii="Times New Roman" w:hAnsi="Times New Roman" w:cs="Times New Roman"/>
                <w:sz w:val="28"/>
                <w:szCs w:val="28"/>
              </w:rPr>
              <w:t>CTRL + F10</w:t>
            </w:r>
          </w:p>
        </w:tc>
        <w:tc>
          <w:tcPr>
            <w:tcW w:w="2150" w:type="dxa"/>
          </w:tcPr>
          <w:p w:rsidR="00474499" w:rsidRPr="00FC3D08" w:rsidRDefault="00FC3D08" w:rsidP="00474499">
            <w:pPr>
              <w:rPr>
                <w:rFonts w:ascii="Times New Roman" w:hAnsi="Times New Roman" w:cs="Times New Roman"/>
                <w:sz w:val="28"/>
                <w:szCs w:val="28"/>
              </w:rPr>
            </w:pPr>
            <w:r w:rsidRPr="00474499">
              <w:rPr>
                <w:rFonts w:ascii="Times New Roman" w:hAnsi="Times New Roman" w:cs="Times New Roman"/>
                <w:sz w:val="28"/>
                <w:szCs w:val="28"/>
              </w:rPr>
              <w:t xml:space="preserve">CTRL + </w:t>
            </w:r>
            <w:r w:rsidRPr="00474499">
              <w:rPr>
                <w:rFonts w:ascii="Cambria Math" w:hAnsi="Cambria Math" w:cs="Cambria Math"/>
                <w:sz w:val="28"/>
                <w:szCs w:val="28"/>
              </w:rPr>
              <w:t>⌘</w:t>
            </w:r>
            <w:r>
              <w:rPr>
                <w:rFonts w:ascii="Times New Roman" w:hAnsi="Times New Roman" w:cs="Times New Roman"/>
                <w:sz w:val="28"/>
                <w:szCs w:val="28"/>
              </w:rPr>
              <w:t xml:space="preserve"> + R</w:t>
            </w:r>
          </w:p>
        </w:tc>
      </w:tr>
    </w:tbl>
    <w:p w:rsidR="00474499" w:rsidRPr="00474499" w:rsidRDefault="00474499" w:rsidP="00474499">
      <w:pPr>
        <w:rPr>
          <w:rFonts w:ascii="Times New Roman" w:hAnsi="Times New Roman" w:cs="Times New Roman"/>
          <w:sz w:val="28"/>
          <w:szCs w:val="28"/>
        </w:rPr>
      </w:pPr>
    </w:p>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Список сочетаний клавиш, показанный в Таблице 9-1, явно неполон.</w:t>
      </w:r>
    </w:p>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На веб-сайте разработчика Android есть страница с полным списком сочетаний клавиш Android Studio; вы можете найти его здесь http://bit.ly/androidstudiokbshortcuts.</w:t>
      </w:r>
    </w:p>
    <w:p w:rsidR="00474499" w:rsidRP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lastRenderedPageBreak/>
        <w:t>В главном меню AS3 есть определенные действия или опции, которые не имеют сопоставления по умолчанию с клавиатурой (например, переход в полноэкранный режим). В таких случаях вы можете сопоставить сочетание клавиш по вашему выбору с действием в меню. Вы</w:t>
      </w:r>
      <w:r w:rsidR="00FC3D08">
        <w:rPr>
          <w:rFonts w:ascii="Times New Roman" w:hAnsi="Times New Roman" w:cs="Times New Roman"/>
          <w:sz w:val="28"/>
          <w:szCs w:val="28"/>
        </w:rPr>
        <w:t xml:space="preserve"> можете сделать это в раскладке </w:t>
      </w:r>
      <w:r w:rsidRPr="00474499">
        <w:rPr>
          <w:rFonts w:ascii="Times New Roman" w:hAnsi="Times New Roman" w:cs="Times New Roman"/>
          <w:sz w:val="28"/>
          <w:szCs w:val="28"/>
        </w:rPr>
        <w:t>настройки для AS3.</w:t>
      </w:r>
    </w:p>
    <w:p w:rsidR="00474499" w:rsidRDefault="00474499" w:rsidP="00474499">
      <w:pPr>
        <w:rPr>
          <w:rFonts w:ascii="Times New Roman" w:hAnsi="Times New Roman" w:cs="Times New Roman"/>
          <w:sz w:val="28"/>
          <w:szCs w:val="28"/>
        </w:rPr>
      </w:pPr>
      <w:r w:rsidRPr="00474499">
        <w:rPr>
          <w:rFonts w:ascii="Times New Roman" w:hAnsi="Times New Roman" w:cs="Times New Roman"/>
          <w:sz w:val="28"/>
          <w:szCs w:val="28"/>
        </w:rPr>
        <w:t xml:space="preserve">Чтобы открыть настройку раскладки клавиатуры, выберите Файл </w:t>
      </w:r>
      <w:r w:rsidRPr="00474499">
        <w:rPr>
          <w:rFonts w:ascii="Segoe UI Symbol" w:hAnsi="Segoe UI Symbol" w:cs="Segoe UI Symbol"/>
          <w:sz w:val="28"/>
          <w:szCs w:val="28"/>
        </w:rPr>
        <w:t>➤</w:t>
      </w:r>
      <w:r w:rsidRPr="00474499">
        <w:rPr>
          <w:rFonts w:ascii="Times New Roman" w:hAnsi="Times New Roman" w:cs="Times New Roman"/>
          <w:sz w:val="28"/>
          <w:szCs w:val="28"/>
        </w:rPr>
        <w:t xml:space="preserve"> Настройки (в</w:t>
      </w:r>
      <w:r w:rsidR="00FC3D08">
        <w:rPr>
          <w:rFonts w:ascii="Times New Roman" w:hAnsi="Times New Roman" w:cs="Times New Roman"/>
          <w:sz w:val="28"/>
          <w:szCs w:val="28"/>
        </w:rPr>
        <w:t xml:space="preserve"> macOS, Android Studio </w:t>
      </w:r>
      <w:r w:rsidRPr="00474499">
        <w:rPr>
          <w:rFonts w:ascii="Segoe UI Symbol" w:hAnsi="Segoe UI Symbol" w:cs="Segoe UI Symbol"/>
          <w:sz w:val="28"/>
          <w:szCs w:val="28"/>
        </w:rPr>
        <w:t>➤</w:t>
      </w:r>
      <w:r w:rsidRPr="00474499">
        <w:rPr>
          <w:rFonts w:ascii="Times New Roman" w:hAnsi="Times New Roman" w:cs="Times New Roman"/>
          <w:sz w:val="28"/>
          <w:szCs w:val="28"/>
        </w:rPr>
        <w:t xml:space="preserve"> Предпочтения) в главном меню и перейдите к панели раскладки клавиатуры, как показано на рисунке 9-21.</w:t>
      </w:r>
    </w:p>
    <w:p w:rsidR="00FC3D08" w:rsidRDefault="00FC3D08" w:rsidP="00FC3D08">
      <w:pPr>
        <w:jc w:val="center"/>
        <w:rPr>
          <w:rFonts w:ascii="Times New Roman" w:hAnsi="Times New Roman" w:cs="Times New Roman"/>
          <w:sz w:val="28"/>
          <w:szCs w:val="28"/>
        </w:rPr>
      </w:pPr>
      <w:r w:rsidRPr="00FC3D08">
        <w:rPr>
          <w:rFonts w:ascii="Times New Roman" w:hAnsi="Times New Roman" w:cs="Times New Roman"/>
          <w:noProof/>
          <w:sz w:val="28"/>
          <w:szCs w:val="28"/>
          <w:lang w:val="en-US"/>
        </w:rPr>
        <w:drawing>
          <wp:inline distT="0" distB="0" distL="0" distR="0">
            <wp:extent cx="5940425" cy="2967919"/>
            <wp:effectExtent l="0" t="0" r="317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967919"/>
                    </a:xfrm>
                    <a:prstGeom prst="rect">
                      <a:avLst/>
                    </a:prstGeom>
                    <a:noFill/>
                    <a:ln>
                      <a:noFill/>
                    </a:ln>
                  </pic:spPr>
                </pic:pic>
              </a:graphicData>
            </a:graphic>
          </wp:inline>
        </w:drawing>
      </w:r>
    </w:p>
    <w:p w:rsidR="00FC3D08" w:rsidRDefault="00FC3D08" w:rsidP="00FC3D08">
      <w:pPr>
        <w:rPr>
          <w:rFonts w:ascii="Times New Roman" w:hAnsi="Times New Roman" w:cs="Times New Roman"/>
          <w:sz w:val="28"/>
          <w:szCs w:val="28"/>
        </w:rPr>
      </w:pPr>
      <w:r w:rsidRPr="00FC3D08">
        <w:rPr>
          <w:rFonts w:ascii="Times New Roman" w:hAnsi="Times New Roman" w:cs="Times New Roman"/>
          <w:b/>
          <w:sz w:val="28"/>
          <w:szCs w:val="28"/>
        </w:rPr>
        <w:t>Рисунок 9-21.</w:t>
      </w:r>
      <w:r w:rsidRPr="00FC3D08">
        <w:rPr>
          <w:rFonts w:ascii="Times New Roman" w:hAnsi="Times New Roman" w:cs="Times New Roman"/>
          <w:sz w:val="28"/>
          <w:szCs w:val="28"/>
        </w:rPr>
        <w:t xml:space="preserve"> Настройки раскладки клавиатуры</w:t>
      </w:r>
    </w:p>
    <w:p w:rsidR="00FC3D08" w:rsidRPr="00FC3D08" w:rsidRDefault="00FC3D08" w:rsidP="00FC3D08">
      <w:pPr>
        <w:pStyle w:val="ListParagraph"/>
        <w:numPr>
          <w:ilvl w:val="0"/>
          <w:numId w:val="2"/>
        </w:numPr>
        <w:rPr>
          <w:rFonts w:ascii="Times New Roman" w:hAnsi="Times New Roman" w:cs="Times New Roman"/>
          <w:sz w:val="28"/>
          <w:szCs w:val="28"/>
        </w:rPr>
      </w:pPr>
      <w:r w:rsidRPr="00FC3D08">
        <w:rPr>
          <w:rFonts w:ascii="Times New Roman" w:hAnsi="Times New Roman" w:cs="Times New Roman"/>
          <w:sz w:val="28"/>
          <w:szCs w:val="28"/>
        </w:rPr>
        <w:t>Выпадающий список раскладок позволяет выбрать желаемую раскладку раскладки клавиатуры, он переключает между предустановленными раскладками.</w:t>
      </w:r>
    </w:p>
    <w:p w:rsidR="00FC3D08" w:rsidRPr="00FC3D08" w:rsidRDefault="00FC3D08" w:rsidP="00FC3D08">
      <w:pPr>
        <w:pStyle w:val="ListParagraph"/>
        <w:numPr>
          <w:ilvl w:val="0"/>
          <w:numId w:val="2"/>
        </w:numPr>
        <w:rPr>
          <w:rFonts w:ascii="Times New Roman" w:hAnsi="Times New Roman" w:cs="Times New Roman"/>
          <w:sz w:val="28"/>
          <w:szCs w:val="28"/>
        </w:rPr>
      </w:pPr>
      <w:r w:rsidRPr="00FC3D08">
        <w:rPr>
          <w:rFonts w:ascii="Times New Roman" w:hAnsi="Times New Roman" w:cs="Times New Roman"/>
          <w:sz w:val="28"/>
          <w:szCs w:val="28"/>
        </w:rPr>
        <w:t>Список действий. Щелкните действие правой кнопкой мыши, чтобы изменить его. Вы можете добавить дополнительные сочетания клавиш для действия, добавить сочетания клавиш мыши, чтобы связать действие с щелчком мыши, или удалить текущие сочетания клавиш.</w:t>
      </w:r>
    </w:p>
    <w:p w:rsidR="00FC3D08" w:rsidRPr="00FC3D08" w:rsidRDefault="00FC3D08" w:rsidP="00FC3D08">
      <w:pPr>
        <w:pStyle w:val="ListParagraph"/>
        <w:numPr>
          <w:ilvl w:val="0"/>
          <w:numId w:val="4"/>
        </w:numPr>
        <w:rPr>
          <w:rFonts w:ascii="Times New Roman" w:hAnsi="Times New Roman" w:cs="Times New Roman"/>
          <w:sz w:val="28"/>
          <w:szCs w:val="28"/>
        </w:rPr>
      </w:pPr>
      <w:r w:rsidRPr="00FC3D08">
        <w:rPr>
          <w:rFonts w:ascii="Times New Roman" w:hAnsi="Times New Roman" w:cs="Times New Roman"/>
          <w:sz w:val="28"/>
          <w:szCs w:val="28"/>
        </w:rPr>
        <w:t>Если вы используете предустановленную раскладку клавиатуры, изменение сочетаний клавиш для действия автоматически создаст копию раскладки и добавит в нее изменения.</w:t>
      </w:r>
    </w:p>
    <w:p w:rsidR="00FC3D08" w:rsidRPr="00FC3D08" w:rsidRDefault="00FC3D08" w:rsidP="00FC3D08">
      <w:pPr>
        <w:pStyle w:val="ListParagraph"/>
        <w:numPr>
          <w:ilvl w:val="0"/>
          <w:numId w:val="4"/>
        </w:numPr>
        <w:rPr>
          <w:rFonts w:ascii="Times New Roman" w:hAnsi="Times New Roman" w:cs="Times New Roman"/>
          <w:sz w:val="28"/>
          <w:szCs w:val="28"/>
        </w:rPr>
      </w:pPr>
      <w:r w:rsidRPr="00FC3D08">
        <w:rPr>
          <w:rFonts w:ascii="Times New Roman" w:hAnsi="Times New Roman" w:cs="Times New Roman"/>
          <w:sz w:val="28"/>
          <w:szCs w:val="28"/>
        </w:rPr>
        <w:t>Вы можете использовать поле поиска для поиска сочетания клавиш по названию действия.</w:t>
      </w:r>
    </w:p>
    <w:p w:rsidR="00FC3D08" w:rsidRPr="00FC3D08" w:rsidRDefault="00FC3D08" w:rsidP="00FC3D08">
      <w:pPr>
        <w:pStyle w:val="ListParagraph"/>
        <w:numPr>
          <w:ilvl w:val="0"/>
          <w:numId w:val="4"/>
        </w:numPr>
        <w:rPr>
          <w:rFonts w:ascii="Times New Roman" w:hAnsi="Times New Roman" w:cs="Times New Roman"/>
          <w:sz w:val="28"/>
          <w:szCs w:val="28"/>
        </w:rPr>
      </w:pPr>
      <w:r w:rsidRPr="00FC3D08">
        <w:rPr>
          <w:rFonts w:ascii="Times New Roman" w:hAnsi="Times New Roman" w:cs="Times New Roman"/>
          <w:sz w:val="28"/>
          <w:szCs w:val="28"/>
        </w:rPr>
        <w:t>Поиск по ярлыку. Вы можете ввести сочетание клавиш в этом окне поиска, чтобы найти название действия.</w:t>
      </w:r>
    </w:p>
    <w:p w:rsidR="00FC3D08" w:rsidRDefault="00FC3D08" w:rsidP="00FC3D08">
      <w:pPr>
        <w:rPr>
          <w:rFonts w:ascii="Times New Roman" w:hAnsi="Times New Roman" w:cs="Times New Roman"/>
          <w:sz w:val="28"/>
          <w:szCs w:val="28"/>
        </w:rPr>
      </w:pPr>
    </w:p>
    <w:p w:rsidR="00FC3D08" w:rsidRDefault="00FC3D08" w:rsidP="00FC3D08">
      <w:pPr>
        <w:rPr>
          <w:rFonts w:ascii="Times New Roman" w:hAnsi="Times New Roman" w:cs="Times New Roman"/>
          <w:sz w:val="28"/>
          <w:szCs w:val="28"/>
        </w:rPr>
      </w:pPr>
    </w:p>
    <w:p w:rsidR="00FC3D08" w:rsidRPr="00FC3D08" w:rsidRDefault="00FC3D08" w:rsidP="00FC3D08">
      <w:pPr>
        <w:rPr>
          <w:rFonts w:ascii="Times New Roman" w:hAnsi="Times New Roman" w:cs="Times New Roman"/>
          <w:b/>
          <w:sz w:val="28"/>
          <w:szCs w:val="28"/>
        </w:rPr>
      </w:pPr>
      <w:r w:rsidRPr="00FC3D08">
        <w:rPr>
          <w:rFonts w:ascii="Times New Roman" w:hAnsi="Times New Roman" w:cs="Times New Roman"/>
          <w:b/>
          <w:sz w:val="28"/>
          <w:szCs w:val="28"/>
        </w:rPr>
        <w:lastRenderedPageBreak/>
        <w:t>Настройка стиля кода</w:t>
      </w:r>
    </w:p>
    <w:p w:rsidR="00FC3D08" w:rsidRPr="00FC3D08" w:rsidRDefault="00FC3D08" w:rsidP="00FC3D08">
      <w:pPr>
        <w:rPr>
          <w:rFonts w:ascii="Times New Roman" w:hAnsi="Times New Roman" w:cs="Times New Roman"/>
          <w:sz w:val="28"/>
          <w:szCs w:val="28"/>
        </w:rPr>
      </w:pPr>
      <w:r w:rsidRPr="00FC3D08">
        <w:rPr>
          <w:rFonts w:ascii="Times New Roman" w:hAnsi="Times New Roman" w:cs="Times New Roman"/>
          <w:sz w:val="28"/>
          <w:szCs w:val="28"/>
        </w:rPr>
        <w:t xml:space="preserve">В том же окне настроек (предпочтения в macOS) вы также можете настроить стиль кодирования и многие другие параметры, такие как шрифт </w:t>
      </w:r>
      <w:r>
        <w:rPr>
          <w:rFonts w:ascii="Times New Roman" w:hAnsi="Times New Roman" w:cs="Times New Roman"/>
          <w:sz w:val="28"/>
          <w:szCs w:val="28"/>
        </w:rPr>
        <w:t>редактора, цветовую схему и т. д</w:t>
      </w:r>
      <w:r w:rsidRPr="00FC3D08">
        <w:rPr>
          <w:rFonts w:ascii="Times New Roman" w:hAnsi="Times New Roman" w:cs="Times New Roman"/>
          <w:sz w:val="28"/>
          <w:szCs w:val="28"/>
        </w:rPr>
        <w:t>.</w:t>
      </w:r>
    </w:p>
    <w:p w:rsidR="00FC3D08" w:rsidRDefault="00FC3D08" w:rsidP="00FC3D08">
      <w:pPr>
        <w:rPr>
          <w:rFonts w:ascii="Times New Roman" w:hAnsi="Times New Roman" w:cs="Times New Roman"/>
          <w:sz w:val="28"/>
          <w:szCs w:val="28"/>
        </w:rPr>
      </w:pPr>
      <w:r w:rsidRPr="00FC3D08">
        <w:rPr>
          <w:rFonts w:ascii="Times New Roman" w:hAnsi="Times New Roman" w:cs="Times New Roman"/>
          <w:sz w:val="28"/>
          <w:szCs w:val="28"/>
        </w:rPr>
        <w:t xml:space="preserve">Чтобы настроить стиль кодирования, откройте окно настроек, если оно еще не открыто. Щелкните Файл </w:t>
      </w:r>
      <w:r w:rsidRPr="00FC3D08">
        <w:rPr>
          <w:rFonts w:ascii="Segoe UI Symbol" w:hAnsi="Segoe UI Symbol" w:cs="Segoe UI Symbol"/>
          <w:sz w:val="28"/>
          <w:szCs w:val="28"/>
        </w:rPr>
        <w:t>➤</w:t>
      </w:r>
      <w:r w:rsidRPr="00FC3D08">
        <w:rPr>
          <w:rFonts w:ascii="Times New Roman" w:hAnsi="Times New Roman" w:cs="Times New Roman"/>
          <w:sz w:val="28"/>
          <w:szCs w:val="28"/>
        </w:rPr>
        <w:t xml:space="preserve"> Настройки (в macOS, Android Studio </w:t>
      </w:r>
      <w:r w:rsidRPr="00FC3D08">
        <w:rPr>
          <w:rFonts w:ascii="Segoe UI Symbol" w:hAnsi="Segoe UI Symbol" w:cs="Segoe UI Symbol"/>
          <w:sz w:val="28"/>
          <w:szCs w:val="28"/>
        </w:rPr>
        <w:t>➤</w:t>
      </w:r>
      <w:r w:rsidRPr="00FC3D08">
        <w:rPr>
          <w:rFonts w:ascii="Times New Roman" w:hAnsi="Times New Roman" w:cs="Times New Roman"/>
          <w:sz w:val="28"/>
          <w:szCs w:val="28"/>
        </w:rPr>
        <w:t xml:space="preserve"> Настройки) в главном меню. Окно стиля кода находится в меню Editor в правой части окна Preferences, как показано на рисунке 9-22.</w:t>
      </w:r>
    </w:p>
    <w:p w:rsidR="00FC3D08" w:rsidRDefault="00FC3D08" w:rsidP="00FC3D08">
      <w:pPr>
        <w:jc w:val="center"/>
        <w:rPr>
          <w:rFonts w:ascii="Times New Roman" w:hAnsi="Times New Roman" w:cs="Times New Roman"/>
          <w:sz w:val="28"/>
          <w:szCs w:val="28"/>
        </w:rPr>
      </w:pPr>
      <w:r w:rsidRPr="00FC3D08">
        <w:rPr>
          <w:rFonts w:ascii="Times New Roman" w:hAnsi="Times New Roman" w:cs="Times New Roman"/>
          <w:noProof/>
          <w:sz w:val="28"/>
          <w:szCs w:val="28"/>
          <w:lang w:val="en-US"/>
        </w:rPr>
        <w:drawing>
          <wp:inline distT="0" distB="0" distL="0" distR="0">
            <wp:extent cx="5940425" cy="3509209"/>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3509209"/>
                    </a:xfrm>
                    <a:prstGeom prst="rect">
                      <a:avLst/>
                    </a:prstGeom>
                    <a:noFill/>
                    <a:ln>
                      <a:noFill/>
                    </a:ln>
                  </pic:spPr>
                </pic:pic>
              </a:graphicData>
            </a:graphic>
          </wp:inline>
        </w:drawing>
      </w:r>
    </w:p>
    <w:p w:rsidR="00FC3D08" w:rsidRDefault="00FC3D08" w:rsidP="00FC3D08">
      <w:pPr>
        <w:rPr>
          <w:rFonts w:ascii="Times New Roman" w:hAnsi="Times New Roman" w:cs="Times New Roman"/>
          <w:sz w:val="28"/>
          <w:szCs w:val="28"/>
        </w:rPr>
      </w:pPr>
      <w:r w:rsidRPr="00FC3D08">
        <w:rPr>
          <w:rFonts w:ascii="Times New Roman" w:hAnsi="Times New Roman" w:cs="Times New Roman"/>
          <w:b/>
          <w:sz w:val="28"/>
          <w:szCs w:val="28"/>
        </w:rPr>
        <w:t>Рисунок 9-22.</w:t>
      </w:r>
      <w:r w:rsidRPr="00FC3D08">
        <w:rPr>
          <w:rFonts w:ascii="Times New Roman" w:hAnsi="Times New Roman" w:cs="Times New Roman"/>
          <w:sz w:val="28"/>
          <w:szCs w:val="28"/>
        </w:rPr>
        <w:t xml:space="preserve"> Кодовый стиль</w:t>
      </w:r>
    </w:p>
    <w:p w:rsidR="00FC3D08" w:rsidRDefault="00FC3D08" w:rsidP="00FC3D08">
      <w:pPr>
        <w:rPr>
          <w:rFonts w:ascii="Times New Roman" w:hAnsi="Times New Roman" w:cs="Times New Roman"/>
          <w:sz w:val="28"/>
          <w:szCs w:val="28"/>
        </w:rPr>
      </w:pPr>
      <w:r w:rsidRPr="00FC3D08">
        <w:rPr>
          <w:rFonts w:ascii="Times New Roman" w:hAnsi="Times New Roman" w:cs="Times New Roman"/>
          <w:sz w:val="28"/>
          <w:szCs w:val="28"/>
        </w:rPr>
        <w:t>Теперь вы можете настроить свой редактор</w:t>
      </w:r>
      <w:r>
        <w:rPr>
          <w:rFonts w:ascii="Times New Roman" w:hAnsi="Times New Roman" w:cs="Times New Roman"/>
          <w:sz w:val="28"/>
          <w:szCs w:val="28"/>
        </w:rPr>
        <w:t>,</w:t>
      </w:r>
      <w:r w:rsidRPr="00FC3D08">
        <w:rPr>
          <w:rFonts w:ascii="Times New Roman" w:hAnsi="Times New Roman" w:cs="Times New Roman"/>
          <w:sz w:val="28"/>
          <w:szCs w:val="28"/>
        </w:rPr>
        <w:t xml:space="preserve"> как хотите. Настройки очень понятны, просто настройте их по своему вкусу или, если вы работаете в команде, настройте настройки в соответствии с выпущенным руководством по стилю кодирования.</w:t>
      </w:r>
    </w:p>
    <w:p w:rsidR="00FC3D08" w:rsidRDefault="00FC3D08" w:rsidP="00FC3D08">
      <w:pPr>
        <w:rPr>
          <w:rFonts w:ascii="Times New Roman" w:hAnsi="Times New Roman" w:cs="Times New Roman"/>
          <w:sz w:val="28"/>
          <w:szCs w:val="28"/>
        </w:rPr>
      </w:pPr>
    </w:p>
    <w:p w:rsidR="00FC3D08" w:rsidRPr="00FC3D08" w:rsidRDefault="00FC3D08" w:rsidP="00FC3D08">
      <w:pPr>
        <w:rPr>
          <w:rFonts w:ascii="Times New Roman" w:hAnsi="Times New Roman" w:cs="Times New Roman"/>
          <w:sz w:val="28"/>
          <w:szCs w:val="28"/>
        </w:rPr>
      </w:pPr>
    </w:p>
    <w:p w:rsidR="00DF46B5" w:rsidRDefault="00DF46B5" w:rsidP="00FC3D08">
      <w:pPr>
        <w:jc w:val="center"/>
        <w:rPr>
          <w:rFonts w:ascii="Times New Roman" w:hAnsi="Times New Roman" w:cs="Times New Roman"/>
          <w:b/>
          <w:sz w:val="40"/>
          <w:szCs w:val="40"/>
        </w:rPr>
      </w:pPr>
    </w:p>
    <w:p w:rsidR="00DF46B5" w:rsidRDefault="00DF46B5" w:rsidP="00FC3D08">
      <w:pPr>
        <w:jc w:val="center"/>
        <w:rPr>
          <w:rFonts w:ascii="Times New Roman" w:hAnsi="Times New Roman" w:cs="Times New Roman"/>
          <w:b/>
          <w:sz w:val="40"/>
          <w:szCs w:val="40"/>
        </w:rPr>
      </w:pPr>
    </w:p>
    <w:p w:rsidR="00DF46B5" w:rsidRDefault="00DF46B5" w:rsidP="00FC3D08">
      <w:pPr>
        <w:jc w:val="center"/>
        <w:rPr>
          <w:rFonts w:ascii="Times New Roman" w:hAnsi="Times New Roman" w:cs="Times New Roman"/>
          <w:b/>
          <w:sz w:val="40"/>
          <w:szCs w:val="40"/>
        </w:rPr>
      </w:pPr>
    </w:p>
    <w:p w:rsidR="00DF46B5" w:rsidRDefault="00DF46B5" w:rsidP="00FC3D08">
      <w:pPr>
        <w:jc w:val="center"/>
        <w:rPr>
          <w:rFonts w:ascii="Times New Roman" w:hAnsi="Times New Roman" w:cs="Times New Roman"/>
          <w:b/>
          <w:sz w:val="40"/>
          <w:szCs w:val="40"/>
        </w:rPr>
      </w:pPr>
    </w:p>
    <w:p w:rsidR="00FC3D08" w:rsidRPr="00FC3D08" w:rsidRDefault="00FC3D08" w:rsidP="00FC3D08">
      <w:pPr>
        <w:jc w:val="center"/>
        <w:rPr>
          <w:rFonts w:ascii="Times New Roman" w:hAnsi="Times New Roman" w:cs="Times New Roman"/>
          <w:b/>
          <w:sz w:val="40"/>
          <w:szCs w:val="40"/>
        </w:rPr>
      </w:pPr>
      <w:r w:rsidRPr="00FC3D08">
        <w:rPr>
          <w:rFonts w:ascii="Times New Roman" w:hAnsi="Times New Roman" w:cs="Times New Roman"/>
          <w:b/>
          <w:sz w:val="40"/>
          <w:szCs w:val="40"/>
        </w:rPr>
        <w:lastRenderedPageBreak/>
        <w:t>Краткое содержание главы</w:t>
      </w:r>
    </w:p>
    <w:p w:rsidR="00FC3D08" w:rsidRPr="00DF46B5" w:rsidRDefault="00FC3D08" w:rsidP="00DF46B5">
      <w:pPr>
        <w:pStyle w:val="ListParagraph"/>
        <w:numPr>
          <w:ilvl w:val="0"/>
          <w:numId w:val="4"/>
        </w:numPr>
        <w:rPr>
          <w:rFonts w:ascii="Times New Roman" w:hAnsi="Times New Roman" w:cs="Times New Roman"/>
          <w:sz w:val="28"/>
          <w:szCs w:val="28"/>
        </w:rPr>
      </w:pPr>
      <w:r w:rsidRPr="00DF46B5">
        <w:rPr>
          <w:rFonts w:ascii="Times New Roman" w:hAnsi="Times New Roman" w:cs="Times New Roman"/>
          <w:sz w:val="28"/>
          <w:szCs w:val="28"/>
        </w:rPr>
        <w:t xml:space="preserve">Приложение для Android </w:t>
      </w:r>
      <w:r w:rsidR="00DF46B5" w:rsidRPr="00DF46B5">
        <w:rPr>
          <w:rFonts w:ascii="Times New Roman" w:hAnsi="Times New Roman" w:cs="Times New Roman"/>
          <w:sz w:val="28"/>
          <w:szCs w:val="28"/>
        </w:rPr>
        <w:t xml:space="preserve">состоит из компонентов, которые собранные и </w:t>
      </w:r>
      <w:r w:rsidRPr="00DF46B5">
        <w:rPr>
          <w:rFonts w:ascii="Times New Roman" w:hAnsi="Times New Roman" w:cs="Times New Roman"/>
          <w:sz w:val="28"/>
          <w:szCs w:val="28"/>
        </w:rPr>
        <w:t>хранятся вместе с помощью AndroidManifest.xml.</w:t>
      </w:r>
    </w:p>
    <w:p w:rsidR="00FC3D08" w:rsidRPr="00DF46B5" w:rsidRDefault="00FC3D08" w:rsidP="00DF46B5">
      <w:pPr>
        <w:pStyle w:val="ListParagraph"/>
        <w:numPr>
          <w:ilvl w:val="0"/>
          <w:numId w:val="4"/>
        </w:numPr>
        <w:rPr>
          <w:rFonts w:ascii="Times New Roman" w:hAnsi="Times New Roman" w:cs="Times New Roman"/>
          <w:sz w:val="28"/>
          <w:szCs w:val="28"/>
        </w:rPr>
      </w:pPr>
      <w:r w:rsidRPr="00DF46B5">
        <w:rPr>
          <w:rFonts w:ascii="Times New Roman" w:hAnsi="Times New Roman" w:cs="Times New Roman"/>
          <w:sz w:val="28"/>
          <w:szCs w:val="28"/>
        </w:rPr>
        <w:t>Вы можете установить разрешения приложения в файле манифеста Android.</w:t>
      </w:r>
    </w:p>
    <w:p w:rsidR="00FC3D08" w:rsidRPr="00DF46B5" w:rsidRDefault="00FC3D08" w:rsidP="00DF46B5">
      <w:pPr>
        <w:pStyle w:val="ListParagraph"/>
        <w:numPr>
          <w:ilvl w:val="0"/>
          <w:numId w:val="4"/>
        </w:numPr>
        <w:rPr>
          <w:rFonts w:ascii="Times New Roman" w:hAnsi="Times New Roman" w:cs="Times New Roman"/>
          <w:sz w:val="28"/>
          <w:szCs w:val="28"/>
        </w:rPr>
      </w:pPr>
      <w:r w:rsidRPr="00DF46B5">
        <w:rPr>
          <w:rFonts w:ascii="Times New Roman" w:hAnsi="Times New Roman" w:cs="Times New Roman"/>
          <w:sz w:val="28"/>
          <w:szCs w:val="28"/>
        </w:rPr>
        <w:t>Приложение может содержать комбинацию компонентов, таких как Activity, Services, BroadcastReceivers и ContentProviders.</w:t>
      </w:r>
    </w:p>
    <w:p w:rsidR="00FC3D08" w:rsidRPr="00DF46B5" w:rsidRDefault="00FC3D08" w:rsidP="00DF46B5">
      <w:pPr>
        <w:pStyle w:val="ListParagraph"/>
        <w:numPr>
          <w:ilvl w:val="0"/>
          <w:numId w:val="4"/>
        </w:numPr>
        <w:rPr>
          <w:rFonts w:ascii="Times New Roman" w:hAnsi="Times New Roman" w:cs="Times New Roman"/>
          <w:sz w:val="28"/>
          <w:szCs w:val="28"/>
        </w:rPr>
      </w:pPr>
      <w:r w:rsidRPr="00DF46B5">
        <w:rPr>
          <w:rFonts w:ascii="Times New Roman" w:hAnsi="Times New Roman" w:cs="Times New Roman"/>
          <w:sz w:val="28"/>
          <w:szCs w:val="28"/>
        </w:rPr>
        <w:t>Компоненты взаимодействуют друг с другом с помощью намерений.</w:t>
      </w:r>
    </w:p>
    <w:p w:rsidR="00FC3D08" w:rsidRPr="002F1D17" w:rsidRDefault="00FC3D08" w:rsidP="00FC3D08">
      <w:pPr>
        <w:rPr>
          <w:rFonts w:ascii="Times New Roman" w:hAnsi="Times New Roman" w:cs="Times New Roman"/>
          <w:sz w:val="28"/>
          <w:szCs w:val="28"/>
        </w:rPr>
      </w:pPr>
      <w:r w:rsidRPr="00FC3D08">
        <w:rPr>
          <w:rFonts w:ascii="Times New Roman" w:hAnsi="Times New Roman" w:cs="Times New Roman"/>
          <w:sz w:val="28"/>
          <w:szCs w:val="28"/>
        </w:rPr>
        <w:t>В следующей главе мы начнем смотреть, как создавать пользовательские интерфейсы с помощью действий и макетов. Мы узнаем, как Android использует XML в качестве ресурса макета и как эти ресурсы XML преобразуются и отображаются в объекты во время выполнения с помощью процесса, называемого инфляцией, - это и многое другое.</w:t>
      </w:r>
    </w:p>
    <w:sectPr w:rsidR="00FC3D08" w:rsidRPr="002F1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FAE"/>
    <w:multiLevelType w:val="hybridMultilevel"/>
    <w:tmpl w:val="DAE04FB6"/>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2E49DD"/>
    <w:multiLevelType w:val="hybridMultilevel"/>
    <w:tmpl w:val="CF22D5DC"/>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875230"/>
    <w:multiLevelType w:val="hybridMultilevel"/>
    <w:tmpl w:val="5EE27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9C460A"/>
    <w:multiLevelType w:val="hybridMultilevel"/>
    <w:tmpl w:val="7C4613AA"/>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AF2252"/>
    <w:multiLevelType w:val="hybridMultilevel"/>
    <w:tmpl w:val="C1625B8A"/>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17"/>
    <w:rsid w:val="001253F5"/>
    <w:rsid w:val="002F1D17"/>
    <w:rsid w:val="00474499"/>
    <w:rsid w:val="005C391E"/>
    <w:rsid w:val="0063099A"/>
    <w:rsid w:val="006B0B14"/>
    <w:rsid w:val="008043DA"/>
    <w:rsid w:val="00944128"/>
    <w:rsid w:val="009F4499"/>
    <w:rsid w:val="00A9277A"/>
    <w:rsid w:val="00AC0D86"/>
    <w:rsid w:val="00BF46A3"/>
    <w:rsid w:val="00DF46B5"/>
    <w:rsid w:val="00FC3D08"/>
    <w:rsid w:val="00FE0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CEDEC-4214-47FF-BE7D-EC729295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17"/>
    <w:pPr>
      <w:ind w:left="720"/>
      <w:contextualSpacing/>
    </w:pPr>
  </w:style>
  <w:style w:type="table" w:styleId="TableGrid">
    <w:name w:val="Table Grid"/>
    <w:basedOn w:val="TableNormal"/>
    <w:uiPriority w:val="39"/>
    <w:rsid w:val="00474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22</Pages>
  <Words>3297</Words>
  <Characters>18797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3</cp:revision>
  <dcterms:created xsi:type="dcterms:W3CDTF">2020-10-19T06:36:00Z</dcterms:created>
  <dcterms:modified xsi:type="dcterms:W3CDTF">2022-10-14T03:31:00Z</dcterms:modified>
</cp:coreProperties>
</file>